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6B3D" w:rsidRPr="00F36218" w:rsidRDefault="007049FD" w:rsidP="00662AB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EE136A" w:rsidRPr="00EE136A">
              <w:rPr>
                <w:rFonts w:ascii="Times New Roman" w:hAnsi="Times New Roman"/>
                <w:b/>
                <w:sz w:val="24"/>
                <w:szCs w:val="24"/>
              </w:rPr>
              <w:t>o načinu pružanja javne usluge prikupljanja miješanog komunalnog otpada i biorazgradivog komunalnog otpada na području Općine Gornja Rijeka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EE136A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 2018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EE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siječnja 2018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EE136A" w:rsidRPr="00EE136A" w:rsidRDefault="00F22BC1" w:rsidP="00EE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 xml:space="preserve">Temeljem odredbi članka 30. stavka 7. i članka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 xml:space="preserve"> stavka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5. Zakona o o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drživom gospodarenju otpadom („Narodne novine“ broj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94/13 i 73/17),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Općinsko vijeće Općine Gornja Rijeka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je dužno donijeti Odluku o načinu pružanja javnih usluga prikupljanja miješanog komunalnog otpada i biorazgradivog komunalnog otpada u roku od tri mjeseca od dana stupanja na snagu Uredbe o gospodarenju komunalnim otpadom (NN 50/17) koja je stupila na snagu 01.11.2017.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godine. </w:t>
            </w:r>
          </w:p>
          <w:p w:rsidR="00CB0F10" w:rsidRPr="00990DD0" w:rsidRDefault="00CB0F10" w:rsidP="00CB0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662AB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EE136A">
        <w:rPr>
          <w:rFonts w:ascii="Times New Roman" w:hAnsi="Times New Roman"/>
          <w:sz w:val="24"/>
          <w:szCs w:val="24"/>
        </w:rPr>
        <w:t xml:space="preserve"> 19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EE136A">
        <w:rPr>
          <w:rFonts w:ascii="Times New Roman" w:hAnsi="Times New Roman"/>
          <w:sz w:val="24"/>
          <w:szCs w:val="24"/>
        </w:rPr>
        <w:t>siječnja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EE136A">
        <w:rPr>
          <w:rFonts w:ascii="Times New Roman" w:hAnsi="Times New Roman"/>
          <w:sz w:val="24"/>
          <w:szCs w:val="24"/>
        </w:rPr>
        <w:t>2018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662AB6">
        <w:rPr>
          <w:rFonts w:ascii="Times New Roman" w:hAnsi="Times New Roman"/>
          <w:sz w:val="24"/>
          <w:szCs w:val="24"/>
        </w:rPr>
        <w:t xml:space="preserve">Odluke </w:t>
      </w:r>
      <w:r w:rsidR="00EE136A" w:rsidRPr="00EE136A">
        <w:rPr>
          <w:rFonts w:ascii="Times New Roman" w:hAnsi="Times New Roman"/>
          <w:sz w:val="24"/>
          <w:szCs w:val="24"/>
        </w:rPr>
        <w:t>o načinu pružanja javne usluge prikupljanja miješanog komunalnog otpada i biorazgradivog komunalnog otpada na području Općine Gornja Rijeka</w:t>
      </w:r>
      <w:r w:rsidR="00662AB6" w:rsidRPr="00662AB6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662AB6" w:rsidRDefault="008F19F7" w:rsidP="00662A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662AB6">
        <w:rPr>
          <w:rFonts w:ascii="Times New Roman" w:hAnsi="Times New Roman" w:cs="Times New Roman"/>
          <w:sz w:val="24"/>
          <w:szCs w:val="24"/>
        </w:rPr>
        <w:t xml:space="preserve">Odluke </w:t>
      </w:r>
      <w:r w:rsidR="00EE136A" w:rsidRPr="00EE136A">
        <w:rPr>
          <w:rFonts w:ascii="Times New Roman" w:hAnsi="Times New Roman"/>
          <w:sz w:val="24"/>
          <w:szCs w:val="24"/>
        </w:rPr>
        <w:t>o načinu pružanja javne usluge prikupljanja miješanog komunalnog otpada i biorazgradivog komunalnog otpada na području Općine Gornja Rijeka</w:t>
      </w:r>
      <w:bookmarkStart w:id="0" w:name="_GoBack"/>
      <w:bookmarkEnd w:id="0"/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662AB6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76" w:rsidRDefault="00814976" w:rsidP="002342F3">
      <w:pPr>
        <w:spacing w:after="0" w:line="240" w:lineRule="auto"/>
      </w:pPr>
      <w:r>
        <w:separator/>
      </w:r>
    </w:p>
  </w:endnote>
  <w:endnote w:type="continuationSeparator" w:id="0">
    <w:p w:rsidR="00814976" w:rsidRDefault="0081497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76" w:rsidRDefault="00814976" w:rsidP="002342F3">
      <w:pPr>
        <w:spacing w:after="0" w:line="240" w:lineRule="auto"/>
      </w:pPr>
      <w:r>
        <w:separator/>
      </w:r>
    </w:p>
  </w:footnote>
  <w:footnote w:type="continuationSeparator" w:id="0">
    <w:p w:rsidR="00814976" w:rsidRDefault="0081497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0551F"/>
    <w:rsid w:val="00475D16"/>
    <w:rsid w:val="00481DAA"/>
    <w:rsid w:val="0048389B"/>
    <w:rsid w:val="0048394E"/>
    <w:rsid w:val="00484416"/>
    <w:rsid w:val="004E47F7"/>
    <w:rsid w:val="00530A59"/>
    <w:rsid w:val="00564C85"/>
    <w:rsid w:val="005B2AAA"/>
    <w:rsid w:val="005E4A45"/>
    <w:rsid w:val="005E7AA5"/>
    <w:rsid w:val="005F36AC"/>
    <w:rsid w:val="00626FA1"/>
    <w:rsid w:val="00662AB6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14976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508E4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B0F10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0D27"/>
    <w:rsid w:val="00E93613"/>
    <w:rsid w:val="00EA3EF3"/>
    <w:rsid w:val="00EC40DD"/>
    <w:rsid w:val="00EC4DC4"/>
    <w:rsid w:val="00EE136A"/>
    <w:rsid w:val="00F030D9"/>
    <w:rsid w:val="00F074AE"/>
    <w:rsid w:val="00F1752C"/>
    <w:rsid w:val="00F22BC1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BD80-2AF1-49F9-8063-47351BEF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2</cp:revision>
  <cp:lastPrinted>2016-10-11T10:47:00Z</cp:lastPrinted>
  <dcterms:created xsi:type="dcterms:W3CDTF">2018-01-05T10:06:00Z</dcterms:created>
  <dcterms:modified xsi:type="dcterms:W3CDTF">2018-01-05T10:06:00Z</dcterms:modified>
</cp:coreProperties>
</file>