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65" w:rsidRPr="00243A76" w:rsidRDefault="0004409B" w:rsidP="0004409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Temeljem odredbi Pravilnika o financiranju programa i projekata udruga koji su od interesa za Općinu Gornja Rijeka („Službeni glasnik Koprivničko-križevačke županije“ broj 14/15) općinski načelni</w:t>
      </w:r>
      <w:r w:rsidR="002077D2" w:rsidRPr="00243A76">
        <w:rPr>
          <w:sz w:val="22"/>
          <w:szCs w:val="22"/>
        </w:rPr>
        <w:t xml:space="preserve">k Općine Gornja Rijeka, dana </w:t>
      </w:r>
      <w:r w:rsidR="00243A76" w:rsidRPr="00243A76">
        <w:rPr>
          <w:sz w:val="22"/>
          <w:szCs w:val="22"/>
        </w:rPr>
        <w:t>19</w:t>
      </w:r>
      <w:r w:rsidRPr="00243A76">
        <w:rPr>
          <w:sz w:val="22"/>
          <w:szCs w:val="22"/>
        </w:rPr>
        <w:t xml:space="preserve">. </w:t>
      </w:r>
      <w:r w:rsidR="00243A76" w:rsidRPr="00243A76">
        <w:rPr>
          <w:sz w:val="22"/>
          <w:szCs w:val="22"/>
        </w:rPr>
        <w:t>veljače 2020</w:t>
      </w:r>
      <w:r w:rsidRPr="00243A76">
        <w:rPr>
          <w:sz w:val="22"/>
          <w:szCs w:val="22"/>
        </w:rPr>
        <w:t>. godine, objavljuje</w:t>
      </w:r>
    </w:p>
    <w:p w:rsidR="0004409B" w:rsidRPr="00243A76" w:rsidRDefault="0004409B" w:rsidP="00017965">
      <w:pPr>
        <w:jc w:val="center"/>
        <w:rPr>
          <w:b/>
          <w:sz w:val="22"/>
          <w:szCs w:val="22"/>
        </w:rPr>
      </w:pPr>
    </w:p>
    <w:p w:rsidR="0004409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Javni poziv </w:t>
      </w:r>
    </w:p>
    <w:p w:rsidR="000834B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za financiranje programa i projekata </w:t>
      </w:r>
    </w:p>
    <w:p w:rsidR="00017965" w:rsidRPr="00243A76" w:rsidRDefault="000921DC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>u</w:t>
      </w:r>
      <w:r w:rsidR="0004409B" w:rsidRPr="00243A76">
        <w:rPr>
          <w:b/>
          <w:noProof/>
          <w:sz w:val="22"/>
          <w:szCs w:val="22"/>
        </w:rPr>
        <w:t>druga koji su od intersa za Općinu</w:t>
      </w:r>
      <w:r w:rsidR="00243A76" w:rsidRPr="00243A76">
        <w:rPr>
          <w:b/>
          <w:noProof/>
          <w:sz w:val="22"/>
          <w:szCs w:val="22"/>
        </w:rPr>
        <w:t xml:space="preserve"> Gornja Rijeka u 2020</w:t>
      </w:r>
      <w:r w:rsidR="000834BB" w:rsidRPr="00243A76">
        <w:rPr>
          <w:b/>
          <w:noProof/>
          <w:sz w:val="22"/>
          <w:szCs w:val="22"/>
        </w:rPr>
        <w:t>. godini</w:t>
      </w:r>
    </w:p>
    <w:p w:rsidR="00017965" w:rsidRPr="00243A76" w:rsidRDefault="00017965" w:rsidP="00017965">
      <w:pPr>
        <w:jc w:val="center"/>
        <w:rPr>
          <w:b/>
          <w:sz w:val="22"/>
          <w:szCs w:val="22"/>
        </w:rPr>
      </w:pP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(1) Općina Gornja Rijeka poziva udruge da se prijave na financijsku podršku programima i projektima od interesa za opće dobro. Temeljem članka 1. stavka 2. Pravilnika o financiranju programa i projekata udruga koji su od interesa za Općinu Gornja Rijeka sve odredbe ovog Javnog natječaja koje se odnose na udruge, na odgovarajući se način primjenjuju i u odnosu na druge organizacije civilnog društva, kada su one, u skladu s uvjetima javnog natječaja, prihvatljivi prijavitelji, odnosno partneri.</w:t>
      </w: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(2) Udruge sukladno ovom Natječaju mogu prijaviti program i/ili projekt za sljedeća prioritetna područja:</w:t>
      </w:r>
    </w:p>
    <w:p w:rsidR="0004409B" w:rsidRPr="00243A76" w:rsidRDefault="0004409B" w:rsidP="0004409B">
      <w:pPr>
        <w:jc w:val="both"/>
        <w:rPr>
          <w:sz w:val="22"/>
          <w:szCs w:val="22"/>
        </w:rPr>
      </w:pPr>
    </w:p>
    <w:p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1</w:t>
      </w:r>
      <w:r w:rsidR="0004409B" w:rsidRPr="00243A76">
        <w:rPr>
          <w:rFonts w:ascii="Times New Roman" w:hAnsi="Times New Roman"/>
          <w:b/>
        </w:rPr>
        <w:t xml:space="preserve"> – Kultura i kulturno-turističke manifestacije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Očuvanje nematerijalne baštine, promicanje vrednota, predmeta, aktivnosti i drugih običaja tradicijske baštine kraja,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 xml:space="preserve">Provođenje i organiziranje raznih programa glazbenog, scenskog, likovnog i plesnog stvaralaštva i izričaja 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Znanstveno-istraživački rad i izdavaštvo u područjima kulturno-povijesnog naslijeđa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Izdavačka djelatnost literarnog, glazbenog i scenskog izričaja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sudjelovanje na kulturno umjetničkim i zabavnim manifestacijama</w:t>
      </w:r>
    </w:p>
    <w:p w:rsidR="0004409B" w:rsidRPr="00243A76" w:rsidRDefault="0004409B" w:rsidP="0004409B">
      <w:pPr>
        <w:jc w:val="both"/>
        <w:rPr>
          <w:sz w:val="22"/>
          <w:szCs w:val="22"/>
        </w:rPr>
      </w:pPr>
    </w:p>
    <w:p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2</w:t>
      </w:r>
      <w:r w:rsidR="0004409B" w:rsidRPr="00243A76">
        <w:rPr>
          <w:rFonts w:ascii="Times New Roman" w:hAnsi="Times New Roman"/>
          <w:b/>
        </w:rPr>
        <w:t xml:space="preserve"> – Sport, sportske manifestacije i lovstvo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Poticanje i promicanje sporta, osobito sporta djece i mladeži,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Osiguravanje uvjeta za provođenje treninga, natjecanja, te opću i posebnu zdravstvenu zaštitu sportaša,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Vođenje i organizacija sportskih natjecanja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Postizanje vrhunskih sportskih uspjeha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Sportsko-rekreacijske aktivnosti građana, kao i druge sportske aktivnosti koje su u funkciji unapređenja i čuvanja zdravlja i podizanja psihofizičke sposobnosti građana,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Tjelesna kultura i sportske aktivnosti invalida i drugih osoba oštećena zdravlja,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Stručni rad u sportu, obrazovna i informacijska djelatnost u sportu.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sportskih manifestacija.</w:t>
      </w:r>
    </w:p>
    <w:p w:rsidR="007F2958" w:rsidRPr="00243A76" w:rsidRDefault="007F2958" w:rsidP="007F2958">
      <w:pPr>
        <w:ind w:left="360"/>
        <w:jc w:val="both"/>
        <w:rPr>
          <w:sz w:val="22"/>
          <w:szCs w:val="22"/>
        </w:rPr>
      </w:pPr>
    </w:p>
    <w:p w:rsidR="007F2958" w:rsidRPr="00243A76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3 - Socijalna i zdravstvena skrb i humanitarne djelatnosti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sa socijalno ugroženim osobama,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provođenje humanitarno socijalnih aktivnosti,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Zaštita i promocija ljudskih prava.</w:t>
      </w:r>
      <w:r w:rsidRPr="00243A76">
        <w:rPr>
          <w:rFonts w:ascii="Times New Roman" w:hAnsi="Times New Roman"/>
        </w:rPr>
        <w:cr/>
      </w: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 </w:t>
      </w: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(3) Ukupno p</w:t>
      </w:r>
      <w:r w:rsidR="00243A76" w:rsidRPr="00243A76">
        <w:rPr>
          <w:sz w:val="22"/>
          <w:szCs w:val="22"/>
        </w:rPr>
        <w:t>lanirana vrijednost Poziva je 53</w:t>
      </w:r>
      <w:r w:rsidRPr="00243A76">
        <w:rPr>
          <w:sz w:val="22"/>
          <w:szCs w:val="22"/>
        </w:rPr>
        <w:t>.000,00 kuna i to:</w:t>
      </w:r>
    </w:p>
    <w:p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1</w:t>
      </w:r>
      <w:r w:rsidR="0004409B" w:rsidRPr="00243A76">
        <w:rPr>
          <w:rFonts w:ascii="Times New Roman" w:hAnsi="Times New Roman"/>
        </w:rPr>
        <w:tab/>
      </w:r>
      <w:r w:rsidR="0004409B" w:rsidRPr="00243A76">
        <w:rPr>
          <w:rFonts w:ascii="Times New Roman" w:hAnsi="Times New Roman"/>
        </w:rPr>
        <w:tab/>
        <w:t>25.000,00 kuna,</w:t>
      </w:r>
    </w:p>
    <w:p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2</w:t>
      </w:r>
      <w:r w:rsidR="007F2958" w:rsidRPr="00243A76">
        <w:rPr>
          <w:rFonts w:ascii="Times New Roman" w:hAnsi="Times New Roman"/>
        </w:rPr>
        <w:t xml:space="preserve"> </w:t>
      </w:r>
      <w:r w:rsidR="007F2958" w:rsidRPr="00243A76">
        <w:rPr>
          <w:rFonts w:ascii="Times New Roman" w:hAnsi="Times New Roman"/>
        </w:rPr>
        <w:tab/>
        <w:t>25.000,00 kuna,</w:t>
      </w:r>
    </w:p>
    <w:p w:rsidR="007F2958" w:rsidRPr="00243A76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</w:t>
      </w:r>
      <w:r w:rsidR="00243A76" w:rsidRPr="00243A76">
        <w:rPr>
          <w:rFonts w:ascii="Times New Roman" w:hAnsi="Times New Roman"/>
        </w:rPr>
        <w:t>ritetno područje 3             3</w:t>
      </w:r>
      <w:r w:rsidRPr="00243A76">
        <w:rPr>
          <w:rFonts w:ascii="Times New Roman" w:hAnsi="Times New Roman"/>
        </w:rPr>
        <w:t>.000,00 kuna.</w:t>
      </w: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(4) Najmanji i najveći iznosi financijskih sredstava koji se mogu prijaviti i ugovoriti po pojedinom programu ili projektu po pojedinim prioritetnim područjima su:</w:t>
      </w:r>
    </w:p>
    <w:p w:rsidR="00F92CD2" w:rsidRPr="00243A76" w:rsidRDefault="00F92CD2" w:rsidP="0004409B">
      <w:pPr>
        <w:spacing w:before="120" w:after="120"/>
        <w:jc w:val="both"/>
        <w:rPr>
          <w:sz w:val="22"/>
          <w:szCs w:val="22"/>
        </w:rPr>
      </w:pPr>
    </w:p>
    <w:p w:rsidR="0004409B" w:rsidRPr="00243A76" w:rsidRDefault="0004409B" w:rsidP="00443BC2">
      <w:pPr>
        <w:spacing w:before="120" w:after="120"/>
        <w:ind w:left="2124" w:firstLine="708"/>
        <w:jc w:val="both"/>
        <w:rPr>
          <w:sz w:val="22"/>
          <w:szCs w:val="22"/>
          <w:u w:val="single"/>
        </w:rPr>
      </w:pPr>
      <w:r w:rsidRPr="00243A76">
        <w:rPr>
          <w:sz w:val="22"/>
          <w:szCs w:val="22"/>
          <w:u w:val="single"/>
        </w:rPr>
        <w:t xml:space="preserve">Najmanji iznos </w:t>
      </w:r>
      <w:r w:rsidRPr="00243A76">
        <w:rPr>
          <w:sz w:val="22"/>
          <w:szCs w:val="22"/>
          <w:u w:val="single"/>
        </w:rPr>
        <w:tab/>
      </w:r>
      <w:r w:rsidRPr="00243A76">
        <w:rPr>
          <w:sz w:val="22"/>
          <w:szCs w:val="22"/>
          <w:u w:val="single"/>
        </w:rPr>
        <w:tab/>
        <w:t>Najveći iznos</w:t>
      </w:r>
    </w:p>
    <w:p w:rsidR="0004409B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1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  <w:t>1.000,00 kn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  <w:t>15.000,00 kn</w:t>
      </w:r>
    </w:p>
    <w:p w:rsidR="00443BC2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2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  <w:t>1.000,00 kn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  <w:t xml:space="preserve">15.000,00 kn </w:t>
      </w:r>
    </w:p>
    <w:p w:rsidR="007F2958" w:rsidRPr="00243A76" w:rsidRDefault="007F2958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</w:t>
      </w:r>
      <w:r w:rsidR="00243A76" w:rsidRPr="00243A76">
        <w:rPr>
          <w:sz w:val="22"/>
          <w:szCs w:val="22"/>
        </w:rPr>
        <w:t>no područje 3:</w:t>
      </w:r>
      <w:r w:rsidR="00243A76" w:rsidRPr="00243A76">
        <w:rPr>
          <w:sz w:val="22"/>
          <w:szCs w:val="22"/>
        </w:rPr>
        <w:tab/>
        <w:t>1.000,00 kn</w:t>
      </w:r>
      <w:r w:rsidR="00243A76" w:rsidRPr="00243A76">
        <w:rPr>
          <w:sz w:val="22"/>
          <w:szCs w:val="22"/>
        </w:rPr>
        <w:tab/>
      </w:r>
      <w:r w:rsidR="00243A76" w:rsidRPr="00243A76">
        <w:rPr>
          <w:sz w:val="22"/>
          <w:szCs w:val="22"/>
        </w:rPr>
        <w:tab/>
      </w:r>
      <w:r w:rsidR="00243A76" w:rsidRPr="00243A76">
        <w:rPr>
          <w:sz w:val="22"/>
          <w:szCs w:val="22"/>
        </w:rPr>
        <w:tab/>
        <w:t xml:space="preserve">  3</w:t>
      </w:r>
      <w:r w:rsidRPr="00243A76">
        <w:rPr>
          <w:sz w:val="22"/>
          <w:szCs w:val="22"/>
        </w:rPr>
        <w:t>.000,00 kn</w:t>
      </w:r>
    </w:p>
    <w:p w:rsidR="00443BC2" w:rsidRPr="00243A76" w:rsidRDefault="00443BC2" w:rsidP="0004409B">
      <w:pPr>
        <w:spacing w:before="120" w:after="120"/>
        <w:jc w:val="both"/>
        <w:rPr>
          <w:sz w:val="22"/>
          <w:szCs w:val="22"/>
        </w:rPr>
      </w:pP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(5) Rok za dostavu prijave na natječaj </w:t>
      </w:r>
      <w:r w:rsidR="00243A76" w:rsidRPr="00243A76">
        <w:rPr>
          <w:sz w:val="22"/>
          <w:szCs w:val="22"/>
        </w:rPr>
        <w:t>je 23</w:t>
      </w:r>
      <w:r w:rsidR="0062364B" w:rsidRPr="00243A76">
        <w:rPr>
          <w:sz w:val="22"/>
          <w:szCs w:val="22"/>
        </w:rPr>
        <w:t>.</w:t>
      </w:r>
      <w:r w:rsidR="00443BC2" w:rsidRPr="00243A76">
        <w:rPr>
          <w:sz w:val="22"/>
          <w:szCs w:val="22"/>
        </w:rPr>
        <w:t xml:space="preserve"> </w:t>
      </w:r>
      <w:r w:rsidR="00F92CD2" w:rsidRPr="00243A76">
        <w:rPr>
          <w:sz w:val="22"/>
          <w:szCs w:val="22"/>
        </w:rPr>
        <w:t>ožujka</w:t>
      </w:r>
      <w:r w:rsidRPr="00243A76">
        <w:rPr>
          <w:sz w:val="22"/>
          <w:szCs w:val="22"/>
        </w:rPr>
        <w:t xml:space="preserve"> </w:t>
      </w:r>
      <w:r w:rsidR="00243A76" w:rsidRPr="00243A76">
        <w:rPr>
          <w:sz w:val="22"/>
          <w:szCs w:val="22"/>
        </w:rPr>
        <w:t>2020</w:t>
      </w:r>
      <w:r w:rsidRPr="00243A76">
        <w:rPr>
          <w:sz w:val="22"/>
          <w:szCs w:val="22"/>
        </w:rPr>
        <w:t>. godine u 12:00 sati bez obzira</w:t>
      </w:r>
      <w:r w:rsidR="00443BC2" w:rsidRPr="00243A76">
        <w:rPr>
          <w:sz w:val="22"/>
          <w:szCs w:val="22"/>
        </w:rPr>
        <w:t xml:space="preserve"> na način </w:t>
      </w:r>
      <w:r w:rsidRPr="00243A76">
        <w:rPr>
          <w:sz w:val="22"/>
          <w:szCs w:val="22"/>
        </w:rPr>
        <w:t>dostave.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(6) Svaka udruga može prijaviti i ugovoriti najviše </w:t>
      </w:r>
      <w:r w:rsidR="002077D2" w:rsidRPr="00243A76">
        <w:rPr>
          <w:sz w:val="22"/>
          <w:szCs w:val="22"/>
        </w:rPr>
        <w:t>dva</w:t>
      </w:r>
      <w:r w:rsidRPr="00243A76">
        <w:rPr>
          <w:sz w:val="22"/>
          <w:szCs w:val="22"/>
        </w:rPr>
        <w:t xml:space="preserve"> programa/projekta na jedno ili više prioritetnih područja Javnog poziva na razdoblje provedbe </w:t>
      </w:r>
      <w:r w:rsidR="00243A76" w:rsidRPr="00243A76">
        <w:rPr>
          <w:sz w:val="22"/>
          <w:szCs w:val="22"/>
        </w:rPr>
        <w:t>od 1.1.2020</w:t>
      </w:r>
      <w:r w:rsidR="0062364B" w:rsidRPr="00243A76">
        <w:rPr>
          <w:sz w:val="22"/>
          <w:szCs w:val="22"/>
        </w:rPr>
        <w:t xml:space="preserve">. </w:t>
      </w:r>
      <w:r w:rsidR="00243A76" w:rsidRPr="00243A76">
        <w:rPr>
          <w:sz w:val="22"/>
          <w:szCs w:val="22"/>
        </w:rPr>
        <w:t>do 31.12.2020</w:t>
      </w:r>
      <w:r w:rsidRPr="00243A76">
        <w:rPr>
          <w:sz w:val="22"/>
          <w:szCs w:val="22"/>
        </w:rPr>
        <w:t>. godine.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Prijavu programa/projekta na Javni poziv može podnijeti udruga koja je programski usmjerena na rad iz prioritetnih područja što je razvidno iz ciljeva i popisa djelatnosti u statutu udruge te ispunjava sve ostale uvjete za prijavu navedene u Uputama za prijavitelje.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 (7) Tko nema pravo prijave na Javni poziv detaljno je opisano u Uputama za prijavitelje na Javni poziv za financiranje programa i projekata udruga koji su od interes</w:t>
      </w:r>
      <w:r w:rsidR="002077D2" w:rsidRPr="00243A76">
        <w:rPr>
          <w:sz w:val="22"/>
          <w:szCs w:val="22"/>
        </w:rPr>
        <w:t>a za Općinu Gornja Rijeka u 2019</w:t>
      </w:r>
      <w:r w:rsidRPr="00243A76">
        <w:rPr>
          <w:sz w:val="22"/>
          <w:szCs w:val="22"/>
        </w:rPr>
        <w:t xml:space="preserve">. godini 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(8) Prijedlozi programa/projekata dostavljaju se isključivo na propisanim obrascima, koji su zajedno s Uputama za prijavitelje, dostupni na mrežnim stranicama Općine Gornja Rijeka, www. gornja-</w:t>
      </w:r>
      <w:proofErr w:type="spellStart"/>
      <w:r w:rsidRPr="00243A76">
        <w:rPr>
          <w:sz w:val="22"/>
          <w:szCs w:val="22"/>
        </w:rPr>
        <w:t>rijeka.hr</w:t>
      </w:r>
      <w:proofErr w:type="spellEnd"/>
      <w:r w:rsidRPr="00243A76">
        <w:rPr>
          <w:sz w:val="22"/>
          <w:szCs w:val="22"/>
        </w:rPr>
        <w:t xml:space="preserve"> 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Prijave se šalju na sljedeću adresu:</w:t>
      </w:r>
    </w:p>
    <w:p w:rsidR="000921DC" w:rsidRPr="00243A76" w:rsidRDefault="000921DC" w:rsidP="000921DC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243A76" w:rsidTr="00B539D7">
        <w:tc>
          <w:tcPr>
            <w:tcW w:w="7654" w:type="dxa"/>
          </w:tcPr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Općina Gornja Rijeka</w:t>
            </w:r>
          </w:p>
          <w:p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Poziv za financiranje programa i projekata</w:t>
            </w:r>
          </w:p>
          <w:p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Udruga koji su od interes</w:t>
            </w:r>
            <w:r w:rsidR="00243A76" w:rsidRPr="00243A76">
              <w:rPr>
                <w:b/>
                <w:sz w:val="22"/>
                <w:szCs w:val="22"/>
              </w:rPr>
              <w:t>a za Općinu Gornja Rijeka u 2020</w:t>
            </w:r>
            <w:r w:rsidRPr="00243A76">
              <w:rPr>
                <w:b/>
                <w:sz w:val="22"/>
                <w:szCs w:val="22"/>
              </w:rPr>
              <w:t>. godini</w:t>
            </w: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 xml:space="preserve">Trg Sidonije Rubido </w:t>
            </w:r>
            <w:proofErr w:type="spellStart"/>
            <w:r w:rsidRPr="00243A76">
              <w:rPr>
                <w:sz w:val="22"/>
                <w:szCs w:val="22"/>
              </w:rPr>
              <w:t>Erdody</w:t>
            </w:r>
            <w:proofErr w:type="spellEnd"/>
            <w:r w:rsidRPr="00243A76">
              <w:rPr>
                <w:sz w:val="22"/>
                <w:szCs w:val="22"/>
              </w:rPr>
              <w:t xml:space="preserve"> 3</w:t>
            </w: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48268 Gornja Rijeka</w:t>
            </w: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- ne otvarati -</w:t>
            </w:r>
          </w:p>
        </w:tc>
      </w:tr>
    </w:tbl>
    <w:p w:rsidR="00973F43" w:rsidRPr="00243A76" w:rsidRDefault="00973F43" w:rsidP="000921DC">
      <w:pPr>
        <w:spacing w:before="120" w:after="120"/>
        <w:jc w:val="both"/>
        <w:rPr>
          <w:sz w:val="22"/>
          <w:szCs w:val="22"/>
        </w:rPr>
      </w:pP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financiranje programa i projekata udruga koji su od interes</w:t>
      </w:r>
      <w:r w:rsidR="00243A76" w:rsidRPr="00243A76">
        <w:rPr>
          <w:sz w:val="22"/>
          <w:szCs w:val="22"/>
        </w:rPr>
        <w:t>a za Općinu Gornja Rijeka u 2020</w:t>
      </w:r>
      <w:r w:rsidRPr="00243A76">
        <w:rPr>
          <w:sz w:val="22"/>
          <w:szCs w:val="22"/>
        </w:rPr>
        <w:t>. godini.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Razmatrat će se samo programi/projekti koji su pravodobno prijavljeni te koji u cijelosti zadovoljavaju propisane uvjete Javnog natječaja.</w:t>
      </w:r>
    </w:p>
    <w:p w:rsidR="00017965" w:rsidRDefault="000921DC" w:rsidP="00017965">
      <w:pPr>
        <w:spacing w:before="120" w:after="120"/>
        <w:jc w:val="both"/>
        <w:rPr>
          <w:noProof/>
          <w:sz w:val="22"/>
          <w:szCs w:val="22"/>
        </w:rPr>
      </w:pPr>
      <w:r w:rsidRPr="00243A76">
        <w:rPr>
          <w:sz w:val="22"/>
          <w:szCs w:val="22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43A76">
          <w:rPr>
            <w:rStyle w:val="Hiperveza"/>
            <w:sz w:val="22"/>
            <w:szCs w:val="22"/>
          </w:rPr>
          <w:t>procelnik@gornja-rijeka.hr</w:t>
        </w:r>
      </w:hyperlink>
      <w:r w:rsidR="00973F43" w:rsidRPr="00243A76">
        <w:rPr>
          <w:sz w:val="22"/>
          <w:szCs w:val="22"/>
        </w:rPr>
        <w:t xml:space="preserve"> </w:t>
      </w:r>
      <w:r w:rsidRPr="00243A76">
        <w:rPr>
          <w:sz w:val="22"/>
          <w:szCs w:val="22"/>
        </w:rPr>
        <w:t xml:space="preserve"> , i to najkasnije 15 dana prije isteka natječaja sukladno Uputama za prijavitelje na Javni poziv </w:t>
      </w:r>
      <w:r w:rsidR="00973F43" w:rsidRPr="00243A76">
        <w:rPr>
          <w:sz w:val="22"/>
          <w:szCs w:val="22"/>
        </w:rPr>
        <w:t>za financiranje programa i projekata udruga koji su od interes</w:t>
      </w:r>
      <w:r w:rsidR="00243A76" w:rsidRPr="00243A76">
        <w:rPr>
          <w:sz w:val="22"/>
          <w:szCs w:val="22"/>
        </w:rPr>
        <w:t>a za Općinu Gornja Rijeka u 2020</w:t>
      </w:r>
      <w:r w:rsidR="00973F43" w:rsidRPr="00243A76">
        <w:rPr>
          <w:sz w:val="22"/>
          <w:szCs w:val="22"/>
        </w:rPr>
        <w:t>. godini.</w:t>
      </w:r>
    </w:p>
    <w:p w:rsidR="00243A76" w:rsidRPr="00243A76" w:rsidRDefault="00243A76" w:rsidP="00017965">
      <w:pPr>
        <w:spacing w:before="120" w:after="120"/>
        <w:jc w:val="both"/>
        <w:rPr>
          <w:noProof/>
          <w:sz w:val="22"/>
          <w:szCs w:val="22"/>
        </w:rPr>
      </w:pPr>
      <w:bookmarkStart w:id="0" w:name="_GoBack"/>
      <w:bookmarkEnd w:id="0"/>
    </w:p>
    <w:p w:rsidR="0062364B" w:rsidRPr="00243A76" w:rsidRDefault="00243A76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KLASA: 007-01/20-01/02</w:t>
      </w:r>
    </w:p>
    <w:p w:rsidR="0062364B" w:rsidRPr="00243A76" w:rsidRDefault="00F92CD2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URBROJ: 2</w:t>
      </w:r>
      <w:r w:rsidR="00243A76" w:rsidRPr="00243A76">
        <w:rPr>
          <w:sz w:val="22"/>
          <w:szCs w:val="22"/>
        </w:rPr>
        <w:t>137/25-20-2</w:t>
      </w:r>
    </w:p>
    <w:p w:rsidR="0062364B" w:rsidRPr="00243A76" w:rsidRDefault="0062364B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Gornja Rijeka, </w:t>
      </w:r>
      <w:r w:rsidR="00243A76" w:rsidRPr="00243A76">
        <w:rPr>
          <w:sz w:val="22"/>
          <w:szCs w:val="22"/>
        </w:rPr>
        <w:t>19. veljače 2020</w:t>
      </w:r>
      <w:r w:rsidRPr="00243A76">
        <w:rPr>
          <w:sz w:val="22"/>
          <w:szCs w:val="22"/>
        </w:rPr>
        <w:t>.</w:t>
      </w:r>
    </w:p>
    <w:p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:rsidR="0062364B" w:rsidRPr="00243A76" w:rsidRDefault="005A7A20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OPĆINSKI NAČELNIK</w:t>
      </w:r>
      <w:r w:rsidR="0062364B" w:rsidRPr="00243A76">
        <w:rPr>
          <w:b/>
          <w:sz w:val="22"/>
          <w:szCs w:val="22"/>
        </w:rPr>
        <w:t>:</w:t>
      </w:r>
    </w:p>
    <w:p w:rsidR="00344CD2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Darko Fištrović</w:t>
      </w:r>
      <w:r w:rsidR="005A7A20" w:rsidRPr="00243A76">
        <w:rPr>
          <w:b/>
          <w:sz w:val="22"/>
          <w:szCs w:val="22"/>
        </w:rPr>
        <w:t xml:space="preserve"> </w:t>
      </w:r>
    </w:p>
    <w:sectPr w:rsidR="00344CD2" w:rsidRPr="00243A76" w:rsidSect="00243A76">
      <w:headerReference w:type="even" r:id="rId9"/>
      <w:headerReference w:type="default" r:id="rId10"/>
      <w:pgSz w:w="11906" w:h="16838"/>
      <w:pgMar w:top="709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AA" w:rsidRDefault="003E4EAA">
      <w:r>
        <w:separator/>
      </w:r>
    </w:p>
  </w:endnote>
  <w:endnote w:type="continuationSeparator" w:id="0">
    <w:p w:rsidR="003E4EAA" w:rsidRDefault="003E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AA" w:rsidRDefault="003E4EAA">
      <w:r>
        <w:separator/>
      </w:r>
    </w:p>
  </w:footnote>
  <w:footnote w:type="continuationSeparator" w:id="0">
    <w:p w:rsidR="003E4EAA" w:rsidRDefault="003E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3E4EAA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3A7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3E4EAA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F"/>
    <w:rsid w:val="00017965"/>
    <w:rsid w:val="00021840"/>
    <w:rsid w:val="0004409B"/>
    <w:rsid w:val="000834BB"/>
    <w:rsid w:val="000921DC"/>
    <w:rsid w:val="002077D2"/>
    <w:rsid w:val="00243A76"/>
    <w:rsid w:val="0029052B"/>
    <w:rsid w:val="002944F1"/>
    <w:rsid w:val="00344CD2"/>
    <w:rsid w:val="00386E21"/>
    <w:rsid w:val="003E4EAA"/>
    <w:rsid w:val="00443BC2"/>
    <w:rsid w:val="005A7A20"/>
    <w:rsid w:val="005D386B"/>
    <w:rsid w:val="00603709"/>
    <w:rsid w:val="0062364B"/>
    <w:rsid w:val="00630132"/>
    <w:rsid w:val="0066585D"/>
    <w:rsid w:val="007F2958"/>
    <w:rsid w:val="009130C7"/>
    <w:rsid w:val="00973F43"/>
    <w:rsid w:val="00B8719F"/>
    <w:rsid w:val="00C643CF"/>
    <w:rsid w:val="00E25845"/>
    <w:rsid w:val="00E26DFC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Andreja Bogdan</cp:lastModifiedBy>
  <cp:revision>2</cp:revision>
  <dcterms:created xsi:type="dcterms:W3CDTF">2020-02-19T06:59:00Z</dcterms:created>
  <dcterms:modified xsi:type="dcterms:W3CDTF">2020-02-19T06:59:00Z</dcterms:modified>
</cp:coreProperties>
</file>