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9D" w:rsidRDefault="00446D9D" w:rsidP="00592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21AAE">
        <w:rPr>
          <w:rFonts w:ascii="Times New Roman" w:hAnsi="Times New Roman" w:cs="Times New Roman"/>
          <w:sz w:val="24"/>
          <w:szCs w:val="24"/>
        </w:rPr>
        <w:t>Na temelju članka 109. Zakona o proračunu (</w:t>
      </w:r>
      <w:r>
        <w:rPr>
          <w:rFonts w:ascii="Times New Roman" w:hAnsi="Times New Roman" w:cs="Times New Roman"/>
          <w:sz w:val="24"/>
          <w:szCs w:val="24"/>
        </w:rPr>
        <w:t>''Narodne novine'' broj 87/08,</w:t>
      </w:r>
      <w:r w:rsidRPr="00421AAE">
        <w:rPr>
          <w:rFonts w:ascii="Times New Roman" w:hAnsi="Times New Roman" w:cs="Times New Roman"/>
          <w:sz w:val="24"/>
          <w:szCs w:val="24"/>
        </w:rPr>
        <w:t xml:space="preserve"> 136/12</w:t>
      </w:r>
      <w:r>
        <w:rPr>
          <w:rFonts w:ascii="Times New Roman" w:hAnsi="Times New Roman" w:cs="Times New Roman"/>
          <w:sz w:val="24"/>
          <w:szCs w:val="24"/>
        </w:rPr>
        <w:t>. i 15/15</w:t>
      </w:r>
      <w:r w:rsidRPr="00421AAE">
        <w:rPr>
          <w:rFonts w:ascii="Times New Roman" w:hAnsi="Times New Roman" w:cs="Times New Roman"/>
          <w:sz w:val="24"/>
          <w:szCs w:val="24"/>
        </w:rPr>
        <w:t>), članka 7. Pravilnika o polugodišnjem i godišnjem izvještaju o izvršenju proračuna (''Narodne novine'' broj 24/13</w:t>
      </w:r>
      <w:r>
        <w:rPr>
          <w:rFonts w:ascii="Times New Roman" w:hAnsi="Times New Roman" w:cs="Times New Roman"/>
          <w:sz w:val="24"/>
          <w:szCs w:val="24"/>
        </w:rPr>
        <w:t>. i 102/17</w:t>
      </w:r>
      <w:r w:rsidRPr="00421AAE">
        <w:rPr>
          <w:rFonts w:ascii="Times New Roman" w:hAnsi="Times New Roman" w:cs="Times New Roman"/>
          <w:sz w:val="24"/>
          <w:szCs w:val="24"/>
        </w:rPr>
        <w:t xml:space="preserve">) i članka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21AAE">
        <w:rPr>
          <w:rFonts w:ascii="Times New Roman" w:hAnsi="Times New Roman" w:cs="Times New Roman"/>
          <w:sz w:val="24"/>
          <w:szCs w:val="24"/>
        </w:rPr>
        <w:t>. Statuta Općine Gornja Rijeka (''Službeni glasnik Koprivničko-kri</w:t>
      </w:r>
      <w:r>
        <w:rPr>
          <w:rFonts w:ascii="Times New Roman" w:hAnsi="Times New Roman" w:cs="Times New Roman"/>
          <w:sz w:val="24"/>
          <w:szCs w:val="24"/>
        </w:rPr>
        <w:t>ževačke županije'' broj 1/18</w:t>
      </w:r>
      <w:r w:rsidR="0059220D">
        <w:rPr>
          <w:rFonts w:ascii="Times New Roman" w:hAnsi="Times New Roman" w:cs="Times New Roman"/>
          <w:sz w:val="24"/>
          <w:szCs w:val="24"/>
        </w:rPr>
        <w:t>. i 5/20</w:t>
      </w:r>
      <w:r w:rsidRPr="00421AAE">
        <w:rPr>
          <w:rFonts w:ascii="Times New Roman" w:hAnsi="Times New Roman" w:cs="Times New Roman"/>
          <w:sz w:val="24"/>
          <w:szCs w:val="24"/>
        </w:rPr>
        <w:t xml:space="preserve">) , Općinsko </w:t>
      </w:r>
      <w:r>
        <w:rPr>
          <w:rFonts w:ascii="Times New Roman" w:hAnsi="Times New Roman" w:cs="Times New Roman"/>
          <w:sz w:val="24"/>
          <w:szCs w:val="24"/>
        </w:rPr>
        <w:t>v</w:t>
      </w:r>
      <w:r w:rsidR="0059220D">
        <w:rPr>
          <w:rFonts w:ascii="Times New Roman" w:hAnsi="Times New Roman" w:cs="Times New Roman"/>
          <w:sz w:val="24"/>
          <w:szCs w:val="24"/>
        </w:rPr>
        <w:t>ijeće Općine Gornja Rijeka na 30</w:t>
      </w:r>
      <w:r>
        <w:rPr>
          <w:rFonts w:ascii="Times New Roman" w:hAnsi="Times New Roman" w:cs="Times New Roman"/>
          <w:sz w:val="24"/>
          <w:szCs w:val="24"/>
        </w:rPr>
        <w:t xml:space="preserve">. sjednici održanoj  </w:t>
      </w:r>
      <w:r w:rsidR="0059220D">
        <w:rPr>
          <w:rFonts w:ascii="Times New Roman" w:hAnsi="Times New Roman" w:cs="Times New Roman"/>
          <w:sz w:val="24"/>
          <w:szCs w:val="24"/>
        </w:rPr>
        <w:t xml:space="preserve">27. svibnja </w:t>
      </w:r>
      <w:r w:rsidR="00F07C26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1AAE">
        <w:rPr>
          <w:rFonts w:ascii="Times New Roman" w:hAnsi="Times New Roman" w:cs="Times New Roman"/>
          <w:sz w:val="24"/>
          <w:szCs w:val="24"/>
        </w:rPr>
        <w:t xml:space="preserve">donijelo je </w:t>
      </w:r>
    </w:p>
    <w:p w:rsidR="00446D9D" w:rsidRPr="00421AAE" w:rsidRDefault="00446D9D" w:rsidP="00446D9D">
      <w:pPr>
        <w:rPr>
          <w:rFonts w:ascii="Times New Roman" w:hAnsi="Times New Roman" w:cs="Times New Roman"/>
          <w:sz w:val="24"/>
          <w:szCs w:val="24"/>
        </w:rPr>
      </w:pPr>
    </w:p>
    <w:p w:rsidR="00446D9D" w:rsidRPr="00421AAE" w:rsidRDefault="00446D9D" w:rsidP="00446D9D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IZVJEŠTAJ O ZADUŽIVANJU</w:t>
      </w:r>
    </w:p>
    <w:p w:rsidR="00446D9D" w:rsidRPr="00421AAE" w:rsidRDefault="00446D9D" w:rsidP="00446D9D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 xml:space="preserve"> NA DOMAĆEM I STRANOM TRŽIŠTU NOVCA I KAPITALA</w:t>
      </w:r>
    </w:p>
    <w:p w:rsidR="00446D9D" w:rsidRDefault="00446D9D" w:rsidP="00446D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 DRUGO POLUGODIŠTE 201</w:t>
      </w:r>
      <w:r w:rsidR="00F07C26">
        <w:rPr>
          <w:rFonts w:ascii="Times New Roman" w:hAnsi="Times New Roman" w:cs="Times New Roman"/>
          <w:sz w:val="24"/>
          <w:szCs w:val="24"/>
        </w:rPr>
        <w:t>9</w:t>
      </w:r>
      <w:r w:rsidRPr="00421AAE">
        <w:rPr>
          <w:rFonts w:ascii="Times New Roman" w:hAnsi="Times New Roman" w:cs="Times New Roman"/>
          <w:sz w:val="24"/>
          <w:szCs w:val="24"/>
        </w:rPr>
        <w:t>. GODINE</w:t>
      </w:r>
    </w:p>
    <w:p w:rsidR="00446D9D" w:rsidRPr="00421AAE" w:rsidRDefault="00446D9D" w:rsidP="00446D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D9D" w:rsidRPr="00421AAE" w:rsidRDefault="00446D9D" w:rsidP="00446D9D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I.</w:t>
      </w:r>
    </w:p>
    <w:p w:rsidR="00446D9D" w:rsidRDefault="00446D9D" w:rsidP="00446D9D">
      <w:pPr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ab/>
        <w:t>Općina Gornja Rijeka nije se zaduživala na domaćem i stranom tržištu novca i k</w:t>
      </w:r>
      <w:r>
        <w:rPr>
          <w:rFonts w:ascii="Times New Roman" w:hAnsi="Times New Roman" w:cs="Times New Roman"/>
          <w:sz w:val="24"/>
          <w:szCs w:val="24"/>
        </w:rPr>
        <w:t>apitala u drugom polugodištu 201</w:t>
      </w:r>
      <w:r w:rsidR="00F07C26">
        <w:rPr>
          <w:rFonts w:ascii="Times New Roman" w:hAnsi="Times New Roman" w:cs="Times New Roman"/>
          <w:sz w:val="24"/>
          <w:szCs w:val="24"/>
        </w:rPr>
        <w:t>9</w:t>
      </w:r>
      <w:r w:rsidRPr="00421AAE">
        <w:rPr>
          <w:rFonts w:ascii="Times New Roman" w:hAnsi="Times New Roman" w:cs="Times New Roman"/>
          <w:sz w:val="24"/>
          <w:szCs w:val="24"/>
        </w:rPr>
        <w:t>. godine.</w:t>
      </w:r>
    </w:p>
    <w:p w:rsidR="00446D9D" w:rsidRPr="00421AAE" w:rsidRDefault="00446D9D" w:rsidP="00446D9D">
      <w:pPr>
        <w:rPr>
          <w:rFonts w:ascii="Times New Roman" w:hAnsi="Times New Roman" w:cs="Times New Roman"/>
          <w:sz w:val="24"/>
          <w:szCs w:val="24"/>
        </w:rPr>
      </w:pPr>
    </w:p>
    <w:p w:rsidR="00446D9D" w:rsidRPr="00421AAE" w:rsidRDefault="00446D9D" w:rsidP="00446D9D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II.</w:t>
      </w:r>
    </w:p>
    <w:p w:rsidR="00446D9D" w:rsidRPr="00421AAE" w:rsidRDefault="00446D9D" w:rsidP="0059220D">
      <w:pPr>
        <w:jc w:val="both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ab/>
        <w:t xml:space="preserve">Ovaj Izvještaj sastavni je dio i nalazi se u prilogu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21AAE">
        <w:rPr>
          <w:rFonts w:ascii="Times New Roman" w:hAnsi="Times New Roman" w:cs="Times New Roman"/>
          <w:sz w:val="24"/>
          <w:szCs w:val="24"/>
        </w:rPr>
        <w:t xml:space="preserve">odišnjeg izvještaja o izvršenju Proračuna Općine Gornja Rijeka </w:t>
      </w:r>
      <w:r>
        <w:rPr>
          <w:rFonts w:ascii="Times New Roman" w:hAnsi="Times New Roman" w:cs="Times New Roman"/>
          <w:sz w:val="24"/>
          <w:szCs w:val="24"/>
        </w:rPr>
        <w:t>za razdoblje od 1. siječnja do 31. prosinca 201</w:t>
      </w:r>
      <w:r w:rsidR="00F07C26">
        <w:rPr>
          <w:rFonts w:ascii="Times New Roman" w:hAnsi="Times New Roman" w:cs="Times New Roman"/>
          <w:sz w:val="24"/>
          <w:szCs w:val="24"/>
        </w:rPr>
        <w:t>9</w:t>
      </w:r>
      <w:r w:rsidRPr="00421AAE">
        <w:rPr>
          <w:rFonts w:ascii="Times New Roman" w:hAnsi="Times New Roman" w:cs="Times New Roman"/>
          <w:sz w:val="24"/>
          <w:szCs w:val="24"/>
        </w:rPr>
        <w:t>. godine.</w:t>
      </w:r>
    </w:p>
    <w:p w:rsidR="00446D9D" w:rsidRPr="00421AAE" w:rsidRDefault="00446D9D" w:rsidP="00446D9D">
      <w:pPr>
        <w:rPr>
          <w:rFonts w:ascii="Times New Roman" w:hAnsi="Times New Roman" w:cs="Times New Roman"/>
          <w:sz w:val="24"/>
          <w:szCs w:val="24"/>
        </w:rPr>
      </w:pPr>
    </w:p>
    <w:p w:rsidR="00446D9D" w:rsidRPr="00421AAE" w:rsidRDefault="00446D9D" w:rsidP="00592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>400-08/</w:t>
      </w:r>
      <w:r w:rsidR="00F07C2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59220D">
        <w:rPr>
          <w:rFonts w:ascii="Times New Roman" w:hAnsi="Times New Roman" w:cs="Times New Roman"/>
          <w:sz w:val="24"/>
          <w:szCs w:val="24"/>
        </w:rPr>
        <w:t>02</w:t>
      </w:r>
    </w:p>
    <w:p w:rsidR="00446D9D" w:rsidRPr="00421AAE" w:rsidRDefault="00446D9D" w:rsidP="00592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>2137/25-</w:t>
      </w:r>
      <w:r w:rsidR="00F07C2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59220D">
        <w:rPr>
          <w:rFonts w:ascii="Times New Roman" w:hAnsi="Times New Roman" w:cs="Times New Roman"/>
          <w:sz w:val="24"/>
          <w:szCs w:val="24"/>
        </w:rPr>
        <w:t>3</w:t>
      </w:r>
    </w:p>
    <w:p w:rsidR="00446D9D" w:rsidRDefault="00446D9D" w:rsidP="00592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rnja Rijeka,  </w:t>
      </w:r>
      <w:r w:rsidR="0059220D">
        <w:rPr>
          <w:rFonts w:ascii="Times New Roman" w:hAnsi="Times New Roman" w:cs="Times New Roman"/>
          <w:sz w:val="24"/>
          <w:szCs w:val="24"/>
        </w:rPr>
        <w:t xml:space="preserve">27. svibnja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07C2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220D" w:rsidRPr="00421AAE" w:rsidRDefault="0059220D" w:rsidP="00592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D9D" w:rsidRPr="00421AAE" w:rsidRDefault="00446D9D" w:rsidP="005922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</w:t>
      </w:r>
      <w:r w:rsidRPr="00421AAE">
        <w:rPr>
          <w:rFonts w:ascii="Times New Roman" w:hAnsi="Times New Roman" w:cs="Times New Roman"/>
          <w:sz w:val="24"/>
          <w:szCs w:val="24"/>
        </w:rPr>
        <w:t>:</w:t>
      </w:r>
    </w:p>
    <w:p w:rsidR="00446D9D" w:rsidRPr="00421AAE" w:rsidRDefault="00446D9D" w:rsidP="00592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ab/>
      </w:r>
      <w:r w:rsidRPr="00421A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Vesna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Nemčić</w:t>
      </w:r>
      <w:proofErr w:type="spellEnd"/>
    </w:p>
    <w:p w:rsidR="00446D9D" w:rsidRDefault="00446D9D" w:rsidP="00446D9D">
      <w:pPr>
        <w:rPr>
          <w:rFonts w:ascii="Times New Roman" w:hAnsi="Times New Roman" w:cs="Times New Roman"/>
          <w:sz w:val="24"/>
          <w:szCs w:val="24"/>
        </w:rPr>
      </w:pPr>
    </w:p>
    <w:p w:rsidR="00446D9D" w:rsidRDefault="00446D9D" w:rsidP="00446D9D">
      <w:pPr>
        <w:rPr>
          <w:rFonts w:ascii="Times New Roman" w:hAnsi="Times New Roman" w:cs="Times New Roman"/>
          <w:sz w:val="24"/>
          <w:szCs w:val="24"/>
        </w:rPr>
      </w:pPr>
    </w:p>
    <w:p w:rsidR="00446D9D" w:rsidRDefault="00446D9D" w:rsidP="00446D9D">
      <w:pPr>
        <w:rPr>
          <w:rFonts w:ascii="Times New Roman" w:hAnsi="Times New Roman" w:cs="Times New Roman"/>
          <w:sz w:val="24"/>
          <w:szCs w:val="24"/>
        </w:rPr>
      </w:pPr>
    </w:p>
    <w:p w:rsidR="00446D9D" w:rsidRDefault="00446D9D" w:rsidP="00446D9D">
      <w:pPr>
        <w:rPr>
          <w:rFonts w:ascii="Times New Roman" w:hAnsi="Times New Roman" w:cs="Times New Roman"/>
          <w:sz w:val="24"/>
          <w:szCs w:val="24"/>
        </w:rPr>
      </w:pPr>
    </w:p>
    <w:p w:rsidR="0059220D" w:rsidRDefault="0059220D" w:rsidP="00446D9D">
      <w:pPr>
        <w:rPr>
          <w:rFonts w:ascii="Times New Roman" w:hAnsi="Times New Roman" w:cs="Times New Roman"/>
          <w:sz w:val="24"/>
          <w:szCs w:val="24"/>
        </w:rPr>
      </w:pPr>
    </w:p>
    <w:p w:rsidR="0059220D" w:rsidRDefault="0059220D" w:rsidP="00446D9D">
      <w:pPr>
        <w:rPr>
          <w:rFonts w:ascii="Times New Roman" w:hAnsi="Times New Roman" w:cs="Times New Roman"/>
          <w:sz w:val="24"/>
          <w:szCs w:val="24"/>
        </w:rPr>
      </w:pPr>
    </w:p>
    <w:p w:rsidR="0059220D" w:rsidRDefault="0059220D" w:rsidP="00446D9D">
      <w:pPr>
        <w:rPr>
          <w:rFonts w:ascii="Times New Roman" w:hAnsi="Times New Roman" w:cs="Times New Roman"/>
          <w:sz w:val="24"/>
          <w:szCs w:val="24"/>
        </w:rPr>
      </w:pPr>
    </w:p>
    <w:p w:rsidR="00446D9D" w:rsidRDefault="00446D9D" w:rsidP="00446D9D">
      <w:pPr>
        <w:rPr>
          <w:rFonts w:ascii="Times New Roman" w:hAnsi="Times New Roman" w:cs="Times New Roman"/>
          <w:sz w:val="24"/>
          <w:szCs w:val="24"/>
        </w:rPr>
      </w:pPr>
    </w:p>
    <w:p w:rsidR="00446D9D" w:rsidRDefault="00446D9D" w:rsidP="0059220D">
      <w:pPr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Pr="00421AAE">
        <w:rPr>
          <w:rFonts w:ascii="Times New Roman" w:hAnsi="Times New Roman" w:cs="Times New Roman"/>
          <w:sz w:val="24"/>
          <w:szCs w:val="24"/>
        </w:rPr>
        <w:t>Na temelju članka 109. Zakona o proračunu (''Narodne novine'' broj 87/08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136/12. i 15/15), članka 9</w:t>
      </w:r>
      <w:r w:rsidRPr="00421AAE">
        <w:rPr>
          <w:rFonts w:ascii="Times New Roman" w:hAnsi="Times New Roman" w:cs="Times New Roman"/>
          <w:sz w:val="24"/>
          <w:szCs w:val="24"/>
        </w:rPr>
        <w:t>. Pravilnika o polugodišnjem i godišnjem izvještaju o izvršenju proračuna (''Narodne novine'' broj 24/13.</w:t>
      </w:r>
      <w:r>
        <w:rPr>
          <w:rFonts w:ascii="Times New Roman" w:hAnsi="Times New Roman" w:cs="Times New Roman"/>
          <w:sz w:val="24"/>
          <w:szCs w:val="24"/>
        </w:rPr>
        <w:t xml:space="preserve"> i 102/17</w:t>
      </w:r>
      <w:r w:rsidRPr="00421AAE">
        <w:rPr>
          <w:rFonts w:ascii="Times New Roman" w:hAnsi="Times New Roman" w:cs="Times New Roman"/>
          <w:sz w:val="24"/>
          <w:szCs w:val="24"/>
        </w:rPr>
        <w:t xml:space="preserve">) i članka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21AAE">
        <w:rPr>
          <w:rFonts w:ascii="Times New Roman" w:hAnsi="Times New Roman" w:cs="Times New Roman"/>
          <w:sz w:val="24"/>
          <w:szCs w:val="24"/>
        </w:rPr>
        <w:t>. Statuta Općine Gornja Rijeka (''Službeni glasnik Koprivničko-kr</w:t>
      </w:r>
      <w:r>
        <w:rPr>
          <w:rFonts w:ascii="Times New Roman" w:hAnsi="Times New Roman" w:cs="Times New Roman"/>
          <w:sz w:val="24"/>
          <w:szCs w:val="24"/>
        </w:rPr>
        <w:t>iževačke županije'' broj 1/18</w:t>
      </w:r>
      <w:r w:rsidR="0059220D">
        <w:rPr>
          <w:rFonts w:ascii="Times New Roman" w:hAnsi="Times New Roman" w:cs="Times New Roman"/>
          <w:sz w:val="24"/>
          <w:szCs w:val="24"/>
        </w:rPr>
        <w:t>. i 5/20</w:t>
      </w:r>
      <w:r w:rsidRPr="00421AAE">
        <w:rPr>
          <w:rFonts w:ascii="Times New Roman" w:hAnsi="Times New Roman" w:cs="Times New Roman"/>
          <w:sz w:val="24"/>
          <w:szCs w:val="24"/>
        </w:rPr>
        <w:t>) , Općinsko vijeće</w:t>
      </w:r>
      <w:r w:rsidR="0059220D">
        <w:rPr>
          <w:rFonts w:ascii="Times New Roman" w:hAnsi="Times New Roman" w:cs="Times New Roman"/>
          <w:sz w:val="24"/>
          <w:szCs w:val="24"/>
        </w:rPr>
        <w:t xml:space="preserve"> Općine Gornja Rijeka na 30.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421AAE">
        <w:rPr>
          <w:rFonts w:ascii="Times New Roman" w:hAnsi="Times New Roman" w:cs="Times New Roman"/>
          <w:sz w:val="24"/>
          <w:szCs w:val="24"/>
        </w:rPr>
        <w:t>jed</w:t>
      </w:r>
      <w:r>
        <w:rPr>
          <w:rFonts w:ascii="Times New Roman" w:hAnsi="Times New Roman" w:cs="Times New Roman"/>
          <w:sz w:val="24"/>
          <w:szCs w:val="24"/>
        </w:rPr>
        <w:t xml:space="preserve">nici održanoj </w:t>
      </w:r>
      <w:r w:rsidR="0059220D">
        <w:rPr>
          <w:rFonts w:ascii="Times New Roman" w:hAnsi="Times New Roman" w:cs="Times New Roman"/>
          <w:sz w:val="24"/>
          <w:szCs w:val="24"/>
        </w:rPr>
        <w:t xml:space="preserve">27. svibnja </w:t>
      </w:r>
      <w:r w:rsidR="00F07C26">
        <w:rPr>
          <w:rFonts w:ascii="Times New Roman" w:hAnsi="Times New Roman" w:cs="Times New Roman"/>
          <w:sz w:val="24"/>
          <w:szCs w:val="24"/>
        </w:rPr>
        <w:t>2020</w:t>
      </w:r>
      <w:r w:rsidRPr="00421AAE">
        <w:rPr>
          <w:rFonts w:ascii="Times New Roman" w:hAnsi="Times New Roman" w:cs="Times New Roman"/>
          <w:sz w:val="24"/>
          <w:szCs w:val="24"/>
        </w:rPr>
        <w:t xml:space="preserve">. donijelo je </w:t>
      </w:r>
    </w:p>
    <w:p w:rsidR="00446D9D" w:rsidRPr="00421AAE" w:rsidRDefault="00446D9D" w:rsidP="00446D9D">
      <w:pPr>
        <w:rPr>
          <w:rFonts w:ascii="Times New Roman" w:hAnsi="Times New Roman" w:cs="Times New Roman"/>
          <w:sz w:val="24"/>
          <w:szCs w:val="24"/>
        </w:rPr>
      </w:pPr>
    </w:p>
    <w:p w:rsidR="00446D9D" w:rsidRDefault="00446D9D" w:rsidP="00446D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DANIM DRŽAVNIM JAMSTVIMA I IZDACIMA</w:t>
      </w:r>
    </w:p>
    <w:p w:rsidR="00446D9D" w:rsidRPr="00421AAE" w:rsidRDefault="00446D9D" w:rsidP="00446D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 DRŽAVNIM JAMSTVIMA</w:t>
      </w:r>
    </w:p>
    <w:p w:rsidR="00446D9D" w:rsidRDefault="00446D9D" w:rsidP="00446D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 DRUGO POLUGODIŠTE 201</w:t>
      </w:r>
      <w:r w:rsidR="00F07C26">
        <w:rPr>
          <w:rFonts w:ascii="Times New Roman" w:hAnsi="Times New Roman" w:cs="Times New Roman"/>
          <w:sz w:val="24"/>
          <w:szCs w:val="24"/>
        </w:rPr>
        <w:t>9</w:t>
      </w:r>
      <w:r w:rsidRPr="00421AAE">
        <w:rPr>
          <w:rFonts w:ascii="Times New Roman" w:hAnsi="Times New Roman" w:cs="Times New Roman"/>
          <w:sz w:val="24"/>
          <w:szCs w:val="24"/>
        </w:rPr>
        <w:t>. GODINE</w:t>
      </w:r>
    </w:p>
    <w:p w:rsidR="00446D9D" w:rsidRPr="00421AAE" w:rsidRDefault="00446D9D" w:rsidP="00446D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D9D" w:rsidRPr="00421AAE" w:rsidRDefault="00446D9D" w:rsidP="00446D9D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I.</w:t>
      </w:r>
    </w:p>
    <w:p w:rsidR="00446D9D" w:rsidRDefault="00446D9D" w:rsidP="00446D9D">
      <w:pPr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ab/>
        <w:t>Općina Gornja Rijeka nije</w:t>
      </w:r>
      <w:r>
        <w:rPr>
          <w:rFonts w:ascii="Times New Roman" w:hAnsi="Times New Roman" w:cs="Times New Roman"/>
          <w:sz w:val="24"/>
          <w:szCs w:val="24"/>
        </w:rPr>
        <w:t xml:space="preserve"> davala jamstva niti je imala izdatke po danim jamstvima u  drugom polugodištu 201</w:t>
      </w:r>
      <w:r w:rsidR="00F07C26">
        <w:rPr>
          <w:rFonts w:ascii="Times New Roman" w:hAnsi="Times New Roman" w:cs="Times New Roman"/>
          <w:sz w:val="24"/>
          <w:szCs w:val="24"/>
        </w:rPr>
        <w:t>9</w:t>
      </w:r>
      <w:r w:rsidRPr="00421AAE">
        <w:rPr>
          <w:rFonts w:ascii="Times New Roman" w:hAnsi="Times New Roman" w:cs="Times New Roman"/>
          <w:sz w:val="24"/>
          <w:szCs w:val="24"/>
        </w:rPr>
        <w:t>. godine.</w:t>
      </w:r>
    </w:p>
    <w:p w:rsidR="00446D9D" w:rsidRPr="00421AAE" w:rsidRDefault="00446D9D" w:rsidP="00446D9D">
      <w:pPr>
        <w:rPr>
          <w:rFonts w:ascii="Times New Roman" w:hAnsi="Times New Roman" w:cs="Times New Roman"/>
          <w:sz w:val="24"/>
          <w:szCs w:val="24"/>
        </w:rPr>
      </w:pPr>
    </w:p>
    <w:p w:rsidR="00446D9D" w:rsidRPr="00421AAE" w:rsidRDefault="00446D9D" w:rsidP="00446D9D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II.</w:t>
      </w:r>
    </w:p>
    <w:p w:rsidR="00446D9D" w:rsidRDefault="00446D9D" w:rsidP="00446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ab/>
        <w:t>Ovaj Izvještaj sastavni je dio i nalazi se u prilogu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421AAE">
        <w:rPr>
          <w:rFonts w:ascii="Times New Roman" w:hAnsi="Times New Roman" w:cs="Times New Roman"/>
          <w:sz w:val="24"/>
          <w:szCs w:val="24"/>
        </w:rPr>
        <w:t>odišnjeg izvještaja o izvršenju</w:t>
      </w:r>
    </w:p>
    <w:p w:rsidR="00446D9D" w:rsidRPr="00421AAE" w:rsidRDefault="00446D9D" w:rsidP="00446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 xml:space="preserve"> Proračuna Općine Gornja Rijeka </w:t>
      </w:r>
      <w:r>
        <w:rPr>
          <w:rFonts w:ascii="Times New Roman" w:hAnsi="Times New Roman" w:cs="Times New Roman"/>
          <w:sz w:val="24"/>
          <w:szCs w:val="24"/>
        </w:rPr>
        <w:t>za razdoblje od 1. siječnja do 31. prosinca 201</w:t>
      </w:r>
      <w:r w:rsidR="00F07C26">
        <w:rPr>
          <w:rFonts w:ascii="Times New Roman" w:hAnsi="Times New Roman" w:cs="Times New Roman"/>
          <w:sz w:val="24"/>
          <w:szCs w:val="24"/>
        </w:rPr>
        <w:t>9</w:t>
      </w:r>
      <w:r w:rsidRPr="00421AAE">
        <w:rPr>
          <w:rFonts w:ascii="Times New Roman" w:hAnsi="Times New Roman" w:cs="Times New Roman"/>
          <w:sz w:val="24"/>
          <w:szCs w:val="24"/>
        </w:rPr>
        <w:t>. godine.</w:t>
      </w:r>
    </w:p>
    <w:p w:rsidR="00446D9D" w:rsidRDefault="00446D9D" w:rsidP="00446D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D9D" w:rsidRPr="00421AAE" w:rsidRDefault="00446D9D" w:rsidP="00446D9D">
      <w:pPr>
        <w:rPr>
          <w:rFonts w:ascii="Times New Roman" w:hAnsi="Times New Roman" w:cs="Times New Roman"/>
          <w:sz w:val="24"/>
          <w:szCs w:val="24"/>
        </w:rPr>
      </w:pPr>
    </w:p>
    <w:p w:rsidR="00446D9D" w:rsidRPr="00421AAE" w:rsidRDefault="00446D9D" w:rsidP="00446D9D">
      <w:pPr>
        <w:rPr>
          <w:rFonts w:ascii="Times New Roman" w:hAnsi="Times New Roman" w:cs="Times New Roman"/>
          <w:sz w:val="24"/>
          <w:szCs w:val="24"/>
        </w:rPr>
      </w:pPr>
    </w:p>
    <w:p w:rsidR="00446D9D" w:rsidRPr="00421AAE" w:rsidRDefault="00446D9D" w:rsidP="00592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>400-08/</w:t>
      </w:r>
      <w:r w:rsidR="00F07C2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59220D">
        <w:rPr>
          <w:rFonts w:ascii="Times New Roman" w:hAnsi="Times New Roman" w:cs="Times New Roman"/>
          <w:sz w:val="24"/>
          <w:szCs w:val="24"/>
        </w:rPr>
        <w:t>02</w:t>
      </w:r>
    </w:p>
    <w:p w:rsidR="00446D9D" w:rsidRPr="00421AAE" w:rsidRDefault="00446D9D" w:rsidP="00592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>2137/25-</w:t>
      </w:r>
      <w:r w:rsidR="00F07C2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59220D">
        <w:rPr>
          <w:rFonts w:ascii="Times New Roman" w:hAnsi="Times New Roman" w:cs="Times New Roman"/>
          <w:sz w:val="24"/>
          <w:szCs w:val="24"/>
        </w:rPr>
        <w:t>3</w:t>
      </w:r>
    </w:p>
    <w:p w:rsidR="00446D9D" w:rsidRDefault="00446D9D" w:rsidP="00592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rnja Rijeka,  </w:t>
      </w:r>
      <w:r w:rsidR="0059220D">
        <w:rPr>
          <w:rFonts w:ascii="Times New Roman" w:hAnsi="Times New Roman" w:cs="Times New Roman"/>
          <w:sz w:val="24"/>
          <w:szCs w:val="24"/>
        </w:rPr>
        <w:t xml:space="preserve">27. svibnja </w:t>
      </w:r>
      <w:r w:rsidR="00F07C26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220D" w:rsidRPr="00421AAE" w:rsidRDefault="0059220D" w:rsidP="00592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D9D" w:rsidRPr="00421AAE" w:rsidRDefault="00446D9D" w:rsidP="00446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</w:t>
      </w:r>
      <w:r w:rsidRPr="00421AAE">
        <w:rPr>
          <w:rFonts w:ascii="Times New Roman" w:hAnsi="Times New Roman" w:cs="Times New Roman"/>
          <w:sz w:val="24"/>
          <w:szCs w:val="24"/>
        </w:rPr>
        <w:t>:</w:t>
      </w:r>
    </w:p>
    <w:p w:rsidR="00446D9D" w:rsidRDefault="00446D9D" w:rsidP="00446D9D">
      <w:pPr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ab/>
      </w:r>
      <w:r w:rsidRPr="00421A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Vesna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Nemčić</w:t>
      </w:r>
      <w:proofErr w:type="spellEnd"/>
    </w:p>
    <w:p w:rsidR="008B1260" w:rsidRDefault="008B1260" w:rsidP="00446D9D">
      <w:pPr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446D9D">
      <w:pPr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446D9D">
      <w:pPr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446D9D">
      <w:pPr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446D9D">
      <w:pPr>
        <w:rPr>
          <w:rFonts w:ascii="Times New Roman" w:hAnsi="Times New Roman" w:cs="Times New Roman"/>
          <w:sz w:val="24"/>
          <w:szCs w:val="24"/>
        </w:rPr>
      </w:pPr>
    </w:p>
    <w:p w:rsidR="008B1260" w:rsidRPr="0059220D" w:rsidRDefault="008B1260" w:rsidP="0059220D">
      <w:pPr>
        <w:jc w:val="both"/>
        <w:rPr>
          <w:rFonts w:ascii="Times New Roman" w:hAnsi="Times New Roman" w:cs="Times New Roman"/>
          <w:sz w:val="24"/>
          <w:szCs w:val="24"/>
        </w:rPr>
      </w:pPr>
      <w:r w:rsidRPr="0059220D">
        <w:rPr>
          <w:rFonts w:ascii="Times New Roman" w:hAnsi="Times New Roman" w:cs="Times New Roman"/>
          <w:sz w:val="24"/>
          <w:szCs w:val="24"/>
        </w:rPr>
        <w:lastRenderedPageBreak/>
        <w:t xml:space="preserve">          Na temelju članka 109. Zakona o proračunu (''Narodne novine'' broj 87/08, 136/12. i 15/</w:t>
      </w:r>
      <w:proofErr w:type="spellStart"/>
      <w:r w:rsidRPr="0059220D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Pr="0059220D">
        <w:rPr>
          <w:rFonts w:ascii="Times New Roman" w:hAnsi="Times New Roman" w:cs="Times New Roman"/>
          <w:sz w:val="24"/>
          <w:szCs w:val="24"/>
        </w:rPr>
        <w:t>), članka 8. Pravilnika o polugodišnjem i godišnjem izvještaju o izvršenju proračuna (''Narodne novine'' broj 24/13. i 102/17) i članka 29. Statuta Općine Gornja Rijeka (''Službeni glasnik Koprivničko-križevačke županije'' broj 1/18), Općinsko v</w:t>
      </w:r>
      <w:r w:rsidR="007B6F72">
        <w:rPr>
          <w:rFonts w:ascii="Times New Roman" w:hAnsi="Times New Roman" w:cs="Times New Roman"/>
          <w:sz w:val="24"/>
          <w:szCs w:val="24"/>
        </w:rPr>
        <w:t xml:space="preserve">ijeće Općine Gornja Rijeka na 30. sjednici održanoj 27. svibnja </w:t>
      </w:r>
      <w:r w:rsidRPr="0059220D">
        <w:rPr>
          <w:rFonts w:ascii="Times New Roman" w:hAnsi="Times New Roman" w:cs="Times New Roman"/>
          <w:sz w:val="24"/>
          <w:szCs w:val="24"/>
        </w:rPr>
        <w:t xml:space="preserve">2020. donijelo je </w:t>
      </w:r>
    </w:p>
    <w:p w:rsidR="008B1260" w:rsidRPr="0059220D" w:rsidRDefault="008B1260" w:rsidP="0059220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1260" w:rsidRPr="0059220D" w:rsidRDefault="008B1260" w:rsidP="00592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20D">
        <w:rPr>
          <w:rFonts w:ascii="Times New Roman" w:hAnsi="Times New Roman" w:cs="Times New Roman"/>
          <w:b/>
          <w:sz w:val="24"/>
          <w:szCs w:val="24"/>
        </w:rPr>
        <w:t>IZVJEŠĆE</w:t>
      </w:r>
    </w:p>
    <w:p w:rsidR="008B1260" w:rsidRPr="0059220D" w:rsidRDefault="008B1260" w:rsidP="00592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20D">
        <w:rPr>
          <w:rFonts w:ascii="Times New Roman" w:hAnsi="Times New Roman" w:cs="Times New Roman"/>
          <w:b/>
          <w:sz w:val="24"/>
          <w:szCs w:val="24"/>
        </w:rPr>
        <w:t>o korištenju sredstava proračunske zalihe za razdoblje</w:t>
      </w:r>
    </w:p>
    <w:p w:rsidR="008B1260" w:rsidRPr="0059220D" w:rsidRDefault="008B1260" w:rsidP="00592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20D">
        <w:rPr>
          <w:rFonts w:ascii="Times New Roman" w:hAnsi="Times New Roman" w:cs="Times New Roman"/>
          <w:b/>
          <w:sz w:val="24"/>
          <w:szCs w:val="24"/>
        </w:rPr>
        <w:t>1. srpnja 2019. do 31. prosinca 2019. godine</w:t>
      </w:r>
    </w:p>
    <w:p w:rsidR="0059220D" w:rsidRDefault="0059220D" w:rsidP="008B1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260" w:rsidRPr="0059220D" w:rsidRDefault="008B1260" w:rsidP="008B1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20D">
        <w:rPr>
          <w:rFonts w:ascii="Times New Roman" w:hAnsi="Times New Roman" w:cs="Times New Roman"/>
          <w:b/>
          <w:sz w:val="24"/>
          <w:szCs w:val="24"/>
        </w:rPr>
        <w:t>I.</w:t>
      </w:r>
    </w:p>
    <w:p w:rsidR="008B1260" w:rsidRPr="0059220D" w:rsidRDefault="008B1260" w:rsidP="005922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20D">
        <w:rPr>
          <w:rFonts w:ascii="Times New Roman" w:hAnsi="Times New Roman" w:cs="Times New Roman"/>
          <w:sz w:val="24"/>
          <w:szCs w:val="24"/>
        </w:rPr>
        <w:t>Sredstva Proračunske zalihe Proračuna Općine Gornja Rijeka za 2019. godinu u drugom polugodištu 2019. godine nisu korištena.</w:t>
      </w:r>
    </w:p>
    <w:p w:rsidR="008B1260" w:rsidRPr="0059220D" w:rsidRDefault="008B1260" w:rsidP="008B1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20D">
        <w:rPr>
          <w:rFonts w:ascii="Times New Roman" w:hAnsi="Times New Roman" w:cs="Times New Roman"/>
          <w:b/>
          <w:sz w:val="24"/>
          <w:szCs w:val="24"/>
        </w:rPr>
        <w:t>II.</w:t>
      </w:r>
    </w:p>
    <w:p w:rsidR="008B1260" w:rsidRPr="0059220D" w:rsidRDefault="008B1260" w:rsidP="0059220D">
      <w:pPr>
        <w:jc w:val="both"/>
        <w:rPr>
          <w:rFonts w:ascii="Times New Roman" w:hAnsi="Times New Roman" w:cs="Times New Roman"/>
          <w:sz w:val="24"/>
          <w:szCs w:val="24"/>
        </w:rPr>
      </w:pPr>
      <w:r w:rsidRPr="0059220D">
        <w:rPr>
          <w:rFonts w:ascii="Times New Roman" w:hAnsi="Times New Roman" w:cs="Times New Roman"/>
          <w:sz w:val="24"/>
          <w:szCs w:val="24"/>
        </w:rPr>
        <w:tab/>
        <w:t>Ovo Izvješće sastavni je dio i nalazi se u prilogu Godišnjeg izvještaja o izvršenju Proračuna Općine Gornja Rijeka za razdoblje od 1. siječnja do 31. prosinca 2019. godine.</w:t>
      </w:r>
    </w:p>
    <w:p w:rsidR="008B1260" w:rsidRPr="0059220D" w:rsidRDefault="008B1260" w:rsidP="008B1260">
      <w:pPr>
        <w:rPr>
          <w:rFonts w:ascii="Times New Roman" w:hAnsi="Times New Roman" w:cs="Times New Roman"/>
          <w:sz w:val="24"/>
          <w:szCs w:val="24"/>
        </w:rPr>
      </w:pPr>
    </w:p>
    <w:p w:rsidR="008B1260" w:rsidRPr="0059220D" w:rsidRDefault="008B1260" w:rsidP="008B1260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20D">
        <w:rPr>
          <w:rFonts w:ascii="Times New Roman" w:hAnsi="Times New Roman" w:cs="Times New Roman"/>
          <w:sz w:val="24"/>
          <w:szCs w:val="24"/>
        </w:rPr>
        <w:t>OPĆINSKO VIJEĆE OPĆINE GORNJA RIJEKA</w:t>
      </w:r>
    </w:p>
    <w:p w:rsidR="008B1260" w:rsidRPr="0059220D" w:rsidRDefault="008B1260" w:rsidP="008B1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20D">
        <w:rPr>
          <w:rFonts w:ascii="Times New Roman" w:hAnsi="Times New Roman" w:cs="Times New Roman"/>
          <w:sz w:val="24"/>
          <w:szCs w:val="24"/>
        </w:rPr>
        <w:t>KLASA: 400-08/20-01/</w:t>
      </w:r>
      <w:r w:rsidR="0059220D">
        <w:rPr>
          <w:rFonts w:ascii="Times New Roman" w:hAnsi="Times New Roman" w:cs="Times New Roman"/>
          <w:sz w:val="24"/>
          <w:szCs w:val="24"/>
        </w:rPr>
        <w:t>02</w:t>
      </w:r>
    </w:p>
    <w:p w:rsidR="008B1260" w:rsidRPr="0059220D" w:rsidRDefault="008B1260" w:rsidP="008B1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20D">
        <w:rPr>
          <w:rFonts w:ascii="Times New Roman" w:hAnsi="Times New Roman" w:cs="Times New Roman"/>
          <w:sz w:val="24"/>
          <w:szCs w:val="24"/>
        </w:rPr>
        <w:t>URBROJ: 2137/25-20-</w:t>
      </w:r>
      <w:r w:rsidR="0059220D">
        <w:rPr>
          <w:rFonts w:ascii="Times New Roman" w:hAnsi="Times New Roman" w:cs="Times New Roman"/>
          <w:sz w:val="24"/>
          <w:szCs w:val="24"/>
        </w:rPr>
        <w:t>3</w:t>
      </w:r>
    </w:p>
    <w:p w:rsidR="008B1260" w:rsidRDefault="0059220D" w:rsidP="008B1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Gornja Rijeka,  27. svibnja </w:t>
      </w:r>
      <w:r w:rsidR="008B1260" w:rsidRPr="0059220D">
        <w:rPr>
          <w:rFonts w:ascii="Times New Roman" w:hAnsi="Times New Roman" w:cs="Times New Roman"/>
          <w:sz w:val="24"/>
          <w:szCs w:val="24"/>
        </w:rPr>
        <w:t>2020.</w:t>
      </w:r>
    </w:p>
    <w:p w:rsidR="0059220D" w:rsidRPr="0059220D" w:rsidRDefault="0059220D" w:rsidP="008B1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260" w:rsidRPr="0059220D" w:rsidRDefault="008B1260" w:rsidP="008B126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59220D">
        <w:rPr>
          <w:rFonts w:ascii="Times New Roman" w:hAnsi="Times New Roman" w:cs="Times New Roman"/>
          <w:sz w:val="24"/>
          <w:szCs w:val="24"/>
        </w:rPr>
        <w:t xml:space="preserve">      PREDSJEDNICA:</w:t>
      </w:r>
    </w:p>
    <w:p w:rsidR="008B1260" w:rsidRPr="0059220D" w:rsidRDefault="008B1260" w:rsidP="008B126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59220D">
        <w:rPr>
          <w:rFonts w:ascii="Times New Roman" w:hAnsi="Times New Roman" w:cs="Times New Roman"/>
          <w:sz w:val="24"/>
          <w:szCs w:val="24"/>
        </w:rPr>
        <w:t xml:space="preserve">        Vesna </w:t>
      </w:r>
      <w:proofErr w:type="spellStart"/>
      <w:r w:rsidRPr="0059220D">
        <w:rPr>
          <w:rFonts w:ascii="Times New Roman" w:hAnsi="Times New Roman" w:cs="Times New Roman"/>
          <w:sz w:val="24"/>
          <w:szCs w:val="24"/>
        </w:rPr>
        <w:t>Nemčić</w:t>
      </w:r>
      <w:proofErr w:type="spellEnd"/>
    </w:p>
    <w:p w:rsidR="008B1260" w:rsidRDefault="008B1260" w:rsidP="008B1260"/>
    <w:p w:rsidR="008B1260" w:rsidRDefault="008B1260" w:rsidP="008B1260"/>
    <w:p w:rsidR="008B1260" w:rsidRDefault="008B1260" w:rsidP="008B1260"/>
    <w:p w:rsidR="008B1260" w:rsidRDefault="008B1260" w:rsidP="008B1260"/>
    <w:p w:rsidR="008B1260" w:rsidRDefault="008B1260" w:rsidP="008B1260"/>
    <w:p w:rsidR="008B1260" w:rsidRDefault="008B1260" w:rsidP="008B1260"/>
    <w:p w:rsidR="008B1260" w:rsidRDefault="008B1260" w:rsidP="008B1260"/>
    <w:p w:rsidR="008B1260" w:rsidRDefault="008B1260" w:rsidP="008B1260"/>
    <w:p w:rsidR="008B1260" w:rsidRDefault="008B1260" w:rsidP="008B1260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8B1260" w:rsidRDefault="008B1260" w:rsidP="008B1260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sectPr w:rsidR="008B1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027B"/>
    <w:multiLevelType w:val="hybridMultilevel"/>
    <w:tmpl w:val="E3861FAE"/>
    <w:lvl w:ilvl="0" w:tplc="6B540C9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5DC21B4"/>
    <w:multiLevelType w:val="hybridMultilevel"/>
    <w:tmpl w:val="00CAC23C"/>
    <w:lvl w:ilvl="0" w:tplc="6F00C2F6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338B1"/>
    <w:multiLevelType w:val="hybridMultilevel"/>
    <w:tmpl w:val="9628EE58"/>
    <w:lvl w:ilvl="0" w:tplc="B57AC2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C915A3"/>
    <w:multiLevelType w:val="hybridMultilevel"/>
    <w:tmpl w:val="FE1E935A"/>
    <w:lvl w:ilvl="0" w:tplc="50D8CC7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F91577D"/>
    <w:multiLevelType w:val="hybridMultilevel"/>
    <w:tmpl w:val="0CDE2600"/>
    <w:lvl w:ilvl="0" w:tplc="2E1C726C">
      <w:start w:val="2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160A82"/>
    <w:multiLevelType w:val="multilevel"/>
    <w:tmpl w:val="C248D17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7939459C"/>
    <w:multiLevelType w:val="multilevel"/>
    <w:tmpl w:val="8374808A"/>
    <w:lvl w:ilvl="0">
      <w:numFmt w:val="bullet"/>
      <w:lvlText w:val="-"/>
      <w:lvlJc w:val="left"/>
      <w:pPr>
        <w:ind w:left="1065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9D"/>
    <w:rsid w:val="00446D9D"/>
    <w:rsid w:val="0059220D"/>
    <w:rsid w:val="007476F5"/>
    <w:rsid w:val="007B6F72"/>
    <w:rsid w:val="008B1260"/>
    <w:rsid w:val="00F0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9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8B12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9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8B12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Andreja Bogdan</cp:lastModifiedBy>
  <cp:revision>3</cp:revision>
  <cp:lastPrinted>2020-05-20T12:36:00Z</cp:lastPrinted>
  <dcterms:created xsi:type="dcterms:W3CDTF">2020-05-27T07:23:00Z</dcterms:created>
  <dcterms:modified xsi:type="dcterms:W3CDTF">2020-06-05T10:38:00Z</dcterms:modified>
</cp:coreProperties>
</file>