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886C" w14:textId="528DF059" w:rsidR="0022283A" w:rsidRPr="00EF557F" w:rsidRDefault="0022283A" w:rsidP="0022283A">
      <w:pPr>
        <w:spacing w:line="276" w:lineRule="auto"/>
        <w:ind w:firstLine="708"/>
        <w:jc w:val="both"/>
      </w:pPr>
      <w:r w:rsidRPr="00EF557F">
        <w:t xml:space="preserve">Na temelju članka 15. stavka 2. Zakona o javnoj nabavi ("Narodne  novine" broj 120/16) i članka 43 Statuta Dobrovoljnog vatrogasnog društva </w:t>
      </w:r>
      <w:proofErr w:type="spellStart"/>
      <w:r w:rsidRPr="00EF557F">
        <w:t>Kolarec</w:t>
      </w:r>
      <w:proofErr w:type="spellEnd"/>
      <w:r w:rsidRPr="00EF557F">
        <w:t xml:space="preserve"> od 26.02.2021. godine, Skupština društva je na sjednici održanoj 24.07.2021. godine donijela </w:t>
      </w:r>
    </w:p>
    <w:p w14:paraId="005B707A" w14:textId="77777777" w:rsidR="0022283A" w:rsidRPr="00EF557F" w:rsidRDefault="0022283A" w:rsidP="0022283A">
      <w:pPr>
        <w:spacing w:line="276" w:lineRule="auto"/>
      </w:pPr>
    </w:p>
    <w:p w14:paraId="4EF6B89C" w14:textId="77777777" w:rsidR="0022283A" w:rsidRPr="00EF557F" w:rsidRDefault="0022283A" w:rsidP="0022283A">
      <w:pPr>
        <w:spacing w:line="276" w:lineRule="auto"/>
        <w:jc w:val="center"/>
        <w:rPr>
          <w:b/>
          <w:bCs/>
        </w:rPr>
      </w:pPr>
      <w:r w:rsidRPr="00EF557F">
        <w:rPr>
          <w:b/>
          <w:bCs/>
        </w:rPr>
        <w:t>PRAVILNIK</w:t>
      </w:r>
    </w:p>
    <w:p w14:paraId="6A150CAA" w14:textId="77777777" w:rsidR="0022283A" w:rsidRPr="00EF557F" w:rsidRDefault="0022283A" w:rsidP="0022283A">
      <w:pPr>
        <w:spacing w:line="276" w:lineRule="auto"/>
        <w:jc w:val="center"/>
        <w:rPr>
          <w:b/>
          <w:bCs/>
        </w:rPr>
      </w:pPr>
      <w:r w:rsidRPr="00EF557F">
        <w:rPr>
          <w:b/>
          <w:bCs/>
        </w:rPr>
        <w:t>o provedbi postupka jednostavne nabave u</w:t>
      </w:r>
    </w:p>
    <w:p w14:paraId="4493D5BC" w14:textId="6ACAEE87" w:rsidR="0022283A" w:rsidRPr="00EF557F" w:rsidRDefault="0022283A" w:rsidP="0022283A">
      <w:pPr>
        <w:spacing w:line="276" w:lineRule="auto"/>
        <w:jc w:val="center"/>
        <w:rPr>
          <w:b/>
          <w:bCs/>
        </w:rPr>
      </w:pPr>
      <w:r w:rsidRPr="00EF557F">
        <w:rPr>
          <w:b/>
          <w:bCs/>
        </w:rPr>
        <w:t xml:space="preserve">Dobrovoljnom vatrogasnom društvu </w:t>
      </w:r>
      <w:proofErr w:type="spellStart"/>
      <w:r w:rsidRPr="00EF557F">
        <w:rPr>
          <w:b/>
          <w:bCs/>
        </w:rPr>
        <w:t>Kolarec</w:t>
      </w:r>
      <w:proofErr w:type="spellEnd"/>
    </w:p>
    <w:p w14:paraId="767B706D" w14:textId="77777777" w:rsidR="0022283A" w:rsidRPr="00EF557F" w:rsidRDefault="0022283A" w:rsidP="0022283A">
      <w:pPr>
        <w:spacing w:line="276" w:lineRule="auto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894EB59" w14:textId="77777777" w:rsidR="0022283A" w:rsidRPr="00EF557F" w:rsidRDefault="0022283A" w:rsidP="0022283A">
      <w:pPr>
        <w:spacing w:line="276" w:lineRule="auto"/>
        <w:ind w:firstLine="708"/>
        <w:rPr>
          <w:rStyle w:val="FontStyle27"/>
          <w:rFonts w:ascii="Times New Roman" w:hAnsi="Times New Roman" w:cs="Times New Roman"/>
          <w:sz w:val="24"/>
          <w:szCs w:val="24"/>
        </w:rPr>
      </w:pPr>
      <w:r w:rsidRPr="00EF557F">
        <w:rPr>
          <w:rStyle w:val="FontStyle27"/>
          <w:rFonts w:ascii="Times New Roman" w:hAnsi="Times New Roman" w:cs="Times New Roman"/>
          <w:sz w:val="24"/>
          <w:szCs w:val="24"/>
        </w:rPr>
        <w:t>I. OPĆA ODREDBA</w:t>
      </w:r>
    </w:p>
    <w:p w14:paraId="0415A8F3" w14:textId="77777777" w:rsidR="0022283A" w:rsidRPr="00EF557F" w:rsidRDefault="0022283A" w:rsidP="0022283A">
      <w:pPr>
        <w:spacing w:line="276" w:lineRule="auto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DFF303E" w14:textId="77777777" w:rsidR="0022283A" w:rsidRPr="00EF557F" w:rsidRDefault="0022283A" w:rsidP="0022283A">
      <w:pPr>
        <w:spacing w:line="276" w:lineRule="auto"/>
        <w:jc w:val="center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Članak 1.</w:t>
      </w:r>
    </w:p>
    <w:p w14:paraId="51EA9CAE" w14:textId="77777777" w:rsidR="0022283A" w:rsidRPr="00EF557F" w:rsidRDefault="0022283A" w:rsidP="0022283A">
      <w:pPr>
        <w:spacing w:line="276" w:lineRule="auto"/>
        <w:jc w:val="center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089971A" w14:textId="53818EF0" w:rsidR="0022283A" w:rsidRPr="00EF557F" w:rsidRDefault="0022283A" w:rsidP="0022283A">
      <w:pPr>
        <w:spacing w:line="276" w:lineRule="auto"/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 xml:space="preserve">Pravilnikom o provedbi postupka jednostavne nabave u Dobrovoljnom vatrogasnom društvu </w:t>
      </w:r>
      <w:proofErr w:type="spellStart"/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Kolarec</w:t>
      </w:r>
      <w:proofErr w:type="spellEnd"/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 xml:space="preserve"> (u daljnjem tekstu: Pravilnik) uređuje se postupak jednostavne nabave u Dobrovoljnom vatrogasnom društvu </w:t>
      </w:r>
      <w:proofErr w:type="spellStart"/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Kolarec</w:t>
      </w:r>
      <w:proofErr w:type="spellEnd"/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 xml:space="preserve"> (u daljnjem tekstu: naručitelj), koji prethodi stvaranju ugovornog odnosa za nabavu robe, radova i usluga</w:t>
      </w:r>
      <w:r w:rsidR="005549CC"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 xml:space="preserve"> te provedbu projektnih natječaja</w:t>
      </w: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, procijenjene vrijednosti do 200.000,00 kuna za nabavu roba i usluga</w:t>
      </w:r>
      <w:r w:rsidR="005549CC"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 xml:space="preserve"> te provedbu projektnih natječaja</w:t>
      </w: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, odnosno procijenjene vrijednosti do 500.000,00 kuna za nabavu radova (u daljnjem tekstu: jednostavna nabava) za koju sukladno odredbama Zakona o javnoj nabavi ("Narodne novine" broj 120/16) ne postoji obveza provedbe postupka javne nabave.</w:t>
      </w:r>
    </w:p>
    <w:p w14:paraId="46688FEC" w14:textId="77777777" w:rsidR="0022283A" w:rsidRPr="00EF557F" w:rsidRDefault="0022283A" w:rsidP="0022283A">
      <w:pPr>
        <w:spacing w:line="276" w:lineRule="auto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4663B95" w14:textId="77777777" w:rsidR="0022283A" w:rsidRPr="00EF557F" w:rsidRDefault="0022283A" w:rsidP="0022283A">
      <w:pPr>
        <w:spacing w:line="276" w:lineRule="auto"/>
        <w:ind w:firstLine="708"/>
        <w:rPr>
          <w:rStyle w:val="FontStyle27"/>
          <w:rFonts w:ascii="Times New Roman" w:hAnsi="Times New Roman" w:cs="Times New Roman"/>
          <w:sz w:val="24"/>
          <w:szCs w:val="24"/>
        </w:rPr>
      </w:pPr>
      <w:r w:rsidRPr="00EF557F">
        <w:rPr>
          <w:rStyle w:val="FontStyle27"/>
          <w:rFonts w:ascii="Times New Roman" w:hAnsi="Times New Roman" w:cs="Times New Roman"/>
          <w:sz w:val="24"/>
          <w:szCs w:val="24"/>
        </w:rPr>
        <w:t>II. NAČELA JAVNE NABAVE</w:t>
      </w:r>
    </w:p>
    <w:p w14:paraId="51089DB7" w14:textId="77777777" w:rsidR="0022283A" w:rsidRPr="00EF557F" w:rsidRDefault="0022283A" w:rsidP="0022283A">
      <w:pPr>
        <w:spacing w:line="276" w:lineRule="auto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2976679" w14:textId="77777777" w:rsidR="0022283A" w:rsidRPr="00EF557F" w:rsidRDefault="0022283A" w:rsidP="0022283A">
      <w:pPr>
        <w:spacing w:line="276" w:lineRule="auto"/>
        <w:jc w:val="center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Članak 2.</w:t>
      </w:r>
    </w:p>
    <w:p w14:paraId="15430681" w14:textId="77777777" w:rsidR="0022283A" w:rsidRPr="00EF557F" w:rsidRDefault="0022283A" w:rsidP="0022283A">
      <w:pPr>
        <w:spacing w:line="276" w:lineRule="auto"/>
        <w:jc w:val="center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75D2E79" w14:textId="33DE4612" w:rsidR="0022283A" w:rsidRPr="00EF557F" w:rsidRDefault="0022283A" w:rsidP="0022283A">
      <w:pPr>
        <w:spacing w:line="276" w:lineRule="auto"/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U provedbi postupka jednostavne nabave iz ovog Pravilnika, naručitelj je obvezan poticati tržišno nadmetanje gdje god je moguće, osigurati jednak tretman svim gospodarskim subjektima koji sudjeluju u postupku nabave, te transparentnost postupka.</w:t>
      </w:r>
    </w:p>
    <w:p w14:paraId="5CCCA6DB" w14:textId="3FAD7B70" w:rsidR="0022283A" w:rsidRPr="00EF557F" w:rsidRDefault="0022283A" w:rsidP="0022283A">
      <w:pPr>
        <w:spacing w:line="276" w:lineRule="auto"/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Naručitelj je obvezan primjenjivati odredbe ovog Pravilnika na način koji omogućava učinkovitu nabavu, te ekonomično i svrhovito trošenje sredstava.</w:t>
      </w: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14:paraId="322A03AA" w14:textId="77777777" w:rsidR="0022283A" w:rsidRPr="00EF557F" w:rsidRDefault="0022283A" w:rsidP="0022283A">
      <w:pPr>
        <w:tabs>
          <w:tab w:val="left" w:pos="7988"/>
        </w:tabs>
        <w:spacing w:line="276" w:lineRule="auto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0DB5E03" w14:textId="77777777" w:rsidR="0022283A" w:rsidRPr="00EF557F" w:rsidRDefault="0022283A" w:rsidP="0022283A">
      <w:pPr>
        <w:spacing w:line="276" w:lineRule="auto"/>
        <w:ind w:firstLine="708"/>
        <w:rPr>
          <w:rStyle w:val="FontStyle27"/>
          <w:rFonts w:ascii="Times New Roman" w:hAnsi="Times New Roman" w:cs="Times New Roman"/>
          <w:sz w:val="24"/>
          <w:szCs w:val="24"/>
        </w:rPr>
      </w:pPr>
      <w:r w:rsidRPr="00EF557F">
        <w:rPr>
          <w:rStyle w:val="FontStyle27"/>
          <w:rFonts w:ascii="Times New Roman" w:hAnsi="Times New Roman" w:cs="Times New Roman"/>
          <w:sz w:val="24"/>
          <w:szCs w:val="24"/>
        </w:rPr>
        <w:t>III. NABAVA ROBA, RADOVA I USLUGA PROCIJENJENE VRIJEDNOSTI MANJE OD 70.000 KUNA</w:t>
      </w:r>
    </w:p>
    <w:p w14:paraId="4AB256FB" w14:textId="77777777" w:rsidR="0022283A" w:rsidRPr="00EF557F" w:rsidRDefault="0022283A" w:rsidP="0022283A">
      <w:pPr>
        <w:spacing w:line="276" w:lineRule="auto"/>
        <w:ind w:firstLine="708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6BFB65F" w14:textId="77777777" w:rsidR="0022283A" w:rsidRPr="00EF557F" w:rsidRDefault="0022283A" w:rsidP="0022283A">
      <w:pPr>
        <w:spacing w:line="276" w:lineRule="auto"/>
        <w:jc w:val="center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Članak 3.</w:t>
      </w:r>
    </w:p>
    <w:p w14:paraId="73C43685" w14:textId="77777777" w:rsidR="0022283A" w:rsidRPr="00EF557F" w:rsidRDefault="0022283A" w:rsidP="0022283A">
      <w:pPr>
        <w:spacing w:line="276" w:lineRule="auto"/>
        <w:jc w:val="center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96C8E9E" w14:textId="77777777" w:rsidR="0022283A" w:rsidRPr="00EF557F" w:rsidRDefault="0022283A" w:rsidP="0022283A">
      <w:pPr>
        <w:spacing w:line="276" w:lineRule="auto"/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Nabava radova, roba i usluga procijenjene vrijednosti manje od 70.000,00 kuna provodi se izdavanjem narudžbenice ili zaključivanjem ugovora s jednim gospodarskim subjektom.</w:t>
      </w:r>
    </w:p>
    <w:p w14:paraId="64A81871" w14:textId="77777777" w:rsidR="0022283A" w:rsidRPr="00EF557F" w:rsidRDefault="0022283A" w:rsidP="0022283A">
      <w:pPr>
        <w:spacing w:line="276" w:lineRule="auto"/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Narudžbenica sadrži podatke o izdavatelju narudžbenice, gospodarskom subjektu – dobavljaču, vrsti roba/radova/usluga koje se nabavljaju uz specifikaciju jedinica mjere, količina, jediničnih cijena te ukupnih cijena.</w:t>
      </w:r>
    </w:p>
    <w:p w14:paraId="1FBE871C" w14:textId="152C82DA" w:rsidR="0022283A" w:rsidRPr="00EF557F" w:rsidRDefault="0022283A" w:rsidP="0022283A">
      <w:pPr>
        <w:spacing w:line="276" w:lineRule="auto"/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Narudžbenicu potpisuje ovlaštena osoba za zastupanje (predsjednik).</w:t>
      </w:r>
    </w:p>
    <w:p w14:paraId="6B5211C3" w14:textId="77777777" w:rsidR="0022283A" w:rsidRPr="00EF557F" w:rsidRDefault="0022283A" w:rsidP="0022283A">
      <w:pPr>
        <w:spacing w:line="276" w:lineRule="auto"/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Ugovor obavezno sadrži podatke o ugovornim stranama koje sklapaju ugovor, mjestu sklapanja ugovora, predmetu ugovora, cijeni, rokovima isporuke robe, izvođenja radova i pružanja usluge, načinu i dinamici plaćanja te ostalim bitnim sastojcima ugovora sukladno Zakonu o obveznim odnosima.</w:t>
      </w:r>
    </w:p>
    <w:p w14:paraId="468068D0" w14:textId="7523D6EA" w:rsidR="0022283A" w:rsidRPr="00EF557F" w:rsidRDefault="0022283A" w:rsidP="0022283A">
      <w:pPr>
        <w:spacing w:line="276" w:lineRule="auto"/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Ugovor potpisuje ovlaštena osoba za zastupanje (predsjednik).</w:t>
      </w:r>
    </w:p>
    <w:p w14:paraId="4741E0E2" w14:textId="77777777" w:rsidR="0022283A" w:rsidRPr="00EF557F" w:rsidRDefault="0022283A" w:rsidP="0022283A">
      <w:pPr>
        <w:spacing w:line="276" w:lineRule="auto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F806952" w14:textId="77777777" w:rsidR="0022283A" w:rsidRPr="00EF557F" w:rsidRDefault="0022283A" w:rsidP="0022283A">
      <w:pPr>
        <w:spacing w:line="276" w:lineRule="auto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C552B55" w14:textId="77777777" w:rsidR="0022283A" w:rsidRPr="00EF557F" w:rsidRDefault="0022283A" w:rsidP="0022283A">
      <w:pPr>
        <w:spacing w:line="276" w:lineRule="auto"/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EF557F">
        <w:rPr>
          <w:b/>
          <w:bCs/>
        </w:rPr>
        <w:t>IV. NABAVA ROBA, RADOVA I USLUGA PROCIJENJENE VRIJEDNOSTI JEDNAKE ILI VEĆE OD 70.000 kuna</w:t>
      </w:r>
    </w:p>
    <w:p w14:paraId="0A6C2CBB" w14:textId="77777777" w:rsidR="0022283A" w:rsidRPr="00EF557F" w:rsidRDefault="0022283A" w:rsidP="0022283A">
      <w:pPr>
        <w:spacing w:line="276" w:lineRule="auto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2FCB508" w14:textId="77777777" w:rsidR="0022283A" w:rsidRPr="00EF557F" w:rsidRDefault="0022283A" w:rsidP="0022283A">
      <w:pPr>
        <w:spacing w:line="276" w:lineRule="auto"/>
        <w:jc w:val="center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Članak 4.</w:t>
      </w:r>
    </w:p>
    <w:p w14:paraId="63B9EF76" w14:textId="77777777" w:rsidR="0022283A" w:rsidRPr="00EF557F" w:rsidRDefault="0022283A" w:rsidP="0022283A">
      <w:pPr>
        <w:spacing w:line="276" w:lineRule="auto"/>
        <w:jc w:val="center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F246FEF" w14:textId="05BCF7A0" w:rsidR="0022283A" w:rsidRPr="00EF557F" w:rsidRDefault="0022283A" w:rsidP="0022283A">
      <w:pPr>
        <w:spacing w:line="276" w:lineRule="auto"/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Nabava roba, radova i usluga procijenjene vrijednosti jednake ili veće od 70.000,00 kuna provodi se objavom poziva za dostavu ponuda</w:t>
      </w:r>
      <w:r w:rsidR="00BE15A2"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1B3E5863" w14:textId="4021C3A2" w:rsidR="0022283A" w:rsidRPr="00EF557F" w:rsidRDefault="0022283A" w:rsidP="00BE15A2">
      <w:pPr>
        <w:spacing w:line="276" w:lineRule="auto"/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 xml:space="preserve">Poziv </w:t>
      </w:r>
      <w:r w:rsidR="002400BF"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za</w:t>
      </w: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 xml:space="preserve"> dostavu ponuda mora sadržavati najmanje: naziv naručitelja, opis predmeta nabave i troškovnik, procijenjenu vrijednost nabave, kriterij za odabir ponude, uvjete i</w:t>
      </w:r>
      <w:r w:rsidR="00BE15A2"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zahtjeve koje ponuditelji trebaju ispuniti (ako se traži), rok za dostavu ponude (datum i vrijeme),</w:t>
      </w:r>
      <w:r w:rsidR="00BE15A2"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način dostavljanja ponuda, adresu na koje se ponude dostavljaju, internetsku adresu ili adresu na</w:t>
      </w:r>
      <w:r w:rsidR="00BE15A2"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kojoj se može preuzeti dodatna dokumentacija ako je potrebno, kontakt osobu, broj telefona i</w:t>
      </w:r>
      <w:r w:rsidR="00BE15A2"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 xml:space="preserve">adresu elektroničke pošte, datum objave poziva. </w:t>
      </w:r>
    </w:p>
    <w:p w14:paraId="41D1967F" w14:textId="77777777" w:rsidR="0022283A" w:rsidRPr="00EF557F" w:rsidRDefault="0022283A" w:rsidP="0022283A">
      <w:pPr>
        <w:spacing w:line="276" w:lineRule="auto"/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 xml:space="preserve">Rok za dostavu ponuda iznosi najmanje 8 dana od dana objavljivanja poziva za dostavu ponuda. </w:t>
      </w: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cr/>
      </w:r>
    </w:p>
    <w:p w14:paraId="20875962" w14:textId="77777777" w:rsidR="0022283A" w:rsidRPr="00EF557F" w:rsidRDefault="0022283A" w:rsidP="0022283A">
      <w:pPr>
        <w:spacing w:line="276" w:lineRule="auto"/>
        <w:jc w:val="center"/>
      </w:pPr>
      <w:r w:rsidRPr="00EF557F">
        <w:t>Članak 5.</w:t>
      </w:r>
    </w:p>
    <w:p w14:paraId="037CD6E0" w14:textId="77777777" w:rsidR="0022283A" w:rsidRPr="00EF557F" w:rsidRDefault="0022283A" w:rsidP="0022283A">
      <w:pPr>
        <w:spacing w:line="276" w:lineRule="auto"/>
        <w:jc w:val="center"/>
      </w:pPr>
    </w:p>
    <w:p w14:paraId="674C13C8" w14:textId="3F8ECB8D" w:rsidR="0022283A" w:rsidRPr="00EF557F" w:rsidRDefault="0022283A" w:rsidP="0022283A">
      <w:pPr>
        <w:spacing w:line="276" w:lineRule="auto"/>
        <w:ind w:firstLine="708"/>
        <w:jc w:val="both"/>
      </w:pPr>
      <w:r w:rsidRPr="00EF557F">
        <w:t xml:space="preserve">Iznimno od odredbe članka 4. ovog Pravilnika, ovisno o prirodi predmeta nabave i razini tržišnog natjecanja, nabavu radova, roba i usluga procijenjene vrijednosti jednake ili veće od 70.000,00 kuna, naručitelj može provesti pozivom </w:t>
      </w:r>
      <w:r w:rsidR="00622015" w:rsidRPr="00EF557F">
        <w:t>za</w:t>
      </w:r>
      <w:r w:rsidRPr="00EF557F">
        <w:t xml:space="preserve"> dostavu ponude jednom gospodarskom subjektu po vlastitom izboru u slučajevima: </w:t>
      </w:r>
    </w:p>
    <w:p w14:paraId="6C9FD9A3" w14:textId="77777777" w:rsidR="0022283A" w:rsidRPr="00EF557F" w:rsidRDefault="0022283A" w:rsidP="0022283A">
      <w:pPr>
        <w:pStyle w:val="Odlomakpopisa"/>
        <w:numPr>
          <w:ilvl w:val="0"/>
          <w:numId w:val="4"/>
        </w:numPr>
        <w:spacing w:line="276" w:lineRule="auto"/>
        <w:jc w:val="both"/>
      </w:pPr>
      <w:r w:rsidRPr="00EF557F">
        <w:t xml:space="preserve">kad to zahtijevaju tehnički ili umjetnički razlozi, kod zaštite isključivih prava i na temelju isključivih prava na temelju posebnih zakona i drugih  propisa, </w:t>
      </w:r>
    </w:p>
    <w:p w14:paraId="4B6D3754" w14:textId="77777777" w:rsidR="0022283A" w:rsidRPr="00EF557F" w:rsidRDefault="0022283A" w:rsidP="0022283A">
      <w:pPr>
        <w:pStyle w:val="Odlomakpopisa"/>
        <w:numPr>
          <w:ilvl w:val="0"/>
          <w:numId w:val="4"/>
        </w:numPr>
        <w:spacing w:line="276" w:lineRule="auto"/>
        <w:jc w:val="both"/>
      </w:pPr>
      <w:r w:rsidRPr="00EF557F">
        <w:t xml:space="preserve">za nabavu konzultantskih usluga, konzervatorskih usluga i usluga vještaka, </w:t>
      </w:r>
    </w:p>
    <w:p w14:paraId="37F067C2" w14:textId="77777777" w:rsidR="0022283A" w:rsidRPr="00EF557F" w:rsidRDefault="0022283A" w:rsidP="0022283A">
      <w:pPr>
        <w:pStyle w:val="Odlomakpopisa"/>
        <w:numPr>
          <w:ilvl w:val="0"/>
          <w:numId w:val="4"/>
        </w:numPr>
        <w:spacing w:line="276" w:lineRule="auto"/>
        <w:jc w:val="both"/>
      </w:pPr>
      <w:r w:rsidRPr="00EF557F">
        <w:t xml:space="preserve">kada je to potrebno zbog obavljanja usluga ili radova na dovršenju započetih, a povezanih funkcionalnih ili prostornih cjelina, </w:t>
      </w:r>
    </w:p>
    <w:p w14:paraId="1CC959F1" w14:textId="77777777" w:rsidR="0022283A" w:rsidRPr="00EF557F" w:rsidRDefault="0022283A" w:rsidP="0022283A">
      <w:pPr>
        <w:pStyle w:val="Odlomakpopisa"/>
        <w:numPr>
          <w:ilvl w:val="0"/>
          <w:numId w:val="4"/>
        </w:numPr>
        <w:spacing w:line="276" w:lineRule="auto"/>
        <w:jc w:val="both"/>
      </w:pPr>
      <w:r w:rsidRPr="00EF557F">
        <w:t xml:space="preserve">u slučaju provedbe nabave koja zahtijeva žurnost. </w:t>
      </w:r>
    </w:p>
    <w:p w14:paraId="738C2B92" w14:textId="619FAF4A" w:rsidR="0022283A" w:rsidRPr="00EF557F" w:rsidRDefault="0022283A" w:rsidP="0022283A">
      <w:pPr>
        <w:spacing w:line="276" w:lineRule="auto"/>
        <w:ind w:firstLine="708"/>
        <w:jc w:val="both"/>
      </w:pPr>
      <w:r w:rsidRPr="00EF557F">
        <w:t xml:space="preserve"> </w:t>
      </w:r>
    </w:p>
    <w:p w14:paraId="637062A5" w14:textId="77777777" w:rsidR="0022283A" w:rsidRPr="00EF557F" w:rsidRDefault="0022283A" w:rsidP="0022283A">
      <w:pPr>
        <w:spacing w:line="276" w:lineRule="auto"/>
        <w:jc w:val="both"/>
      </w:pPr>
    </w:p>
    <w:p w14:paraId="69852F47" w14:textId="77777777" w:rsidR="0022283A" w:rsidRPr="00EF557F" w:rsidRDefault="0022283A" w:rsidP="0022283A">
      <w:pPr>
        <w:spacing w:line="276" w:lineRule="auto"/>
        <w:jc w:val="center"/>
      </w:pPr>
      <w:r w:rsidRPr="00EF557F">
        <w:t>Članak 6.</w:t>
      </w:r>
    </w:p>
    <w:p w14:paraId="3573A0BE" w14:textId="77777777" w:rsidR="0022283A" w:rsidRPr="00EF557F" w:rsidRDefault="0022283A" w:rsidP="0022283A">
      <w:pPr>
        <w:spacing w:line="276" w:lineRule="auto"/>
        <w:jc w:val="center"/>
      </w:pPr>
    </w:p>
    <w:p w14:paraId="2FEA6CB8" w14:textId="77777777" w:rsidR="0022283A" w:rsidRPr="00EF557F" w:rsidRDefault="0022283A" w:rsidP="0022283A">
      <w:pPr>
        <w:spacing w:line="276" w:lineRule="auto"/>
        <w:ind w:firstLine="708"/>
        <w:jc w:val="both"/>
      </w:pPr>
      <w:r w:rsidRPr="00EF557F">
        <w:t xml:space="preserve">Postupak nabave roba, radova i usluga procijenjene vrijednosti jednake ili veće od 70.000,00 kuna priprema i provodi stručno povjerenstvo za jednostavnu nabavu. </w:t>
      </w:r>
    </w:p>
    <w:p w14:paraId="4F59A490" w14:textId="77777777" w:rsidR="0022283A" w:rsidRPr="00EF557F" w:rsidRDefault="0022283A" w:rsidP="0022283A">
      <w:pPr>
        <w:spacing w:line="276" w:lineRule="auto"/>
        <w:ind w:firstLine="708"/>
        <w:jc w:val="both"/>
      </w:pPr>
      <w:r w:rsidRPr="00EF557F">
        <w:t xml:space="preserve">Stručno povjerenstvo priprema i objavljuje poziv za dostavu ponuda, zaprima i otvara ponude te na temelju pregleda i ocjene ponuda predlaže donošenje odluke o odabiru/poništenju postupka </w:t>
      </w:r>
    </w:p>
    <w:p w14:paraId="3D0AFA5C" w14:textId="4511A4E0" w:rsidR="0022283A" w:rsidRPr="00EF557F" w:rsidRDefault="0022283A" w:rsidP="0022283A">
      <w:pPr>
        <w:spacing w:line="276" w:lineRule="auto"/>
        <w:ind w:firstLine="708"/>
        <w:jc w:val="both"/>
      </w:pPr>
      <w:r w:rsidRPr="00EF557F">
        <w:t xml:space="preserve">Stručno povjerenstvo imenuje </w:t>
      </w:r>
      <w:r w:rsidR="00BE15A2" w:rsidRPr="00EF557F">
        <w:t>predsjednik Društva</w:t>
      </w:r>
      <w:r w:rsidRPr="00EF557F">
        <w:t xml:space="preserve">, a sastoji se od tri člana – predstavnika naručitelja.  </w:t>
      </w:r>
    </w:p>
    <w:p w14:paraId="6933714A" w14:textId="77777777" w:rsidR="0022283A" w:rsidRPr="00EF557F" w:rsidRDefault="0022283A" w:rsidP="0022283A">
      <w:pPr>
        <w:spacing w:line="276" w:lineRule="auto"/>
        <w:jc w:val="both"/>
      </w:pPr>
    </w:p>
    <w:p w14:paraId="257A663E" w14:textId="77777777" w:rsidR="00EF557F" w:rsidRDefault="00EF557F" w:rsidP="0022283A">
      <w:pPr>
        <w:spacing w:line="276" w:lineRule="auto"/>
        <w:jc w:val="center"/>
      </w:pPr>
    </w:p>
    <w:p w14:paraId="1EB3C93C" w14:textId="77777777" w:rsidR="00EF557F" w:rsidRDefault="00EF557F" w:rsidP="0022283A">
      <w:pPr>
        <w:spacing w:line="276" w:lineRule="auto"/>
        <w:jc w:val="center"/>
      </w:pPr>
    </w:p>
    <w:p w14:paraId="776211E2" w14:textId="77777777" w:rsidR="00EF557F" w:rsidRDefault="00EF557F" w:rsidP="0022283A">
      <w:pPr>
        <w:spacing w:line="276" w:lineRule="auto"/>
        <w:jc w:val="center"/>
      </w:pPr>
    </w:p>
    <w:p w14:paraId="758E03DD" w14:textId="723BB37F" w:rsidR="0022283A" w:rsidRPr="00EF557F" w:rsidRDefault="0022283A" w:rsidP="0022283A">
      <w:pPr>
        <w:spacing w:line="276" w:lineRule="auto"/>
        <w:jc w:val="center"/>
      </w:pPr>
      <w:r w:rsidRPr="00EF557F">
        <w:lastRenderedPageBreak/>
        <w:t>Članak 7.</w:t>
      </w:r>
    </w:p>
    <w:p w14:paraId="64372946" w14:textId="77777777" w:rsidR="0022283A" w:rsidRPr="00EF557F" w:rsidRDefault="0022283A" w:rsidP="0022283A">
      <w:pPr>
        <w:spacing w:line="276" w:lineRule="auto"/>
        <w:jc w:val="center"/>
      </w:pPr>
    </w:p>
    <w:p w14:paraId="3337432A" w14:textId="77777777" w:rsidR="0022283A" w:rsidRPr="00EF557F" w:rsidRDefault="0022283A" w:rsidP="0022283A">
      <w:pPr>
        <w:spacing w:line="276" w:lineRule="auto"/>
        <w:ind w:firstLine="708"/>
        <w:jc w:val="both"/>
      </w:pPr>
      <w:r w:rsidRPr="00EF557F">
        <w:t xml:space="preserve">Za jednostavnu nabavu roba, radova i usluga procijenjene vrijednosti jednake ili veće od 70.000,00 kuna, naručitelj može u pozivu za dostavu ponuda odrediti obvezne razloge isključenja i kriterije za odabir gospodarskog subjekta (uvjete sposobnosti). </w:t>
      </w:r>
    </w:p>
    <w:p w14:paraId="6A1868D7" w14:textId="77777777" w:rsidR="0022283A" w:rsidRPr="00EF557F" w:rsidRDefault="0022283A" w:rsidP="0022283A">
      <w:pPr>
        <w:spacing w:line="276" w:lineRule="auto"/>
        <w:ind w:firstLine="708"/>
        <w:jc w:val="both"/>
      </w:pPr>
      <w:r w:rsidRPr="00EF557F">
        <w:t xml:space="preserve">Potvrde, dokumenti, izjave i druga dokazna sredstva kojima gospodarski subjekt dokazuje nepostojanje osnova za isključenje te ispunjavanje kriterija za odabir ponuditelji mogu dostaviti u neovjerenoj preslici. </w:t>
      </w:r>
    </w:p>
    <w:p w14:paraId="457ADDFE" w14:textId="77777777" w:rsidR="0022283A" w:rsidRPr="00EF557F" w:rsidRDefault="0022283A" w:rsidP="0022283A">
      <w:pPr>
        <w:spacing w:line="276" w:lineRule="auto"/>
        <w:ind w:firstLine="708"/>
        <w:jc w:val="both"/>
      </w:pPr>
      <w:r w:rsidRPr="00EF557F">
        <w:t xml:space="preserve">Neovjerenom preslikom smatra se i neovjereni ispis elektroničke isprave. </w:t>
      </w:r>
    </w:p>
    <w:p w14:paraId="15A3239B" w14:textId="77777777" w:rsidR="0022283A" w:rsidRPr="00EF557F" w:rsidRDefault="0022283A" w:rsidP="0022283A">
      <w:pPr>
        <w:spacing w:line="276" w:lineRule="auto"/>
        <w:jc w:val="both"/>
      </w:pPr>
    </w:p>
    <w:p w14:paraId="2E99ABFB" w14:textId="77777777" w:rsidR="0022283A" w:rsidRPr="00EF557F" w:rsidRDefault="0022283A" w:rsidP="0022283A">
      <w:pPr>
        <w:spacing w:line="276" w:lineRule="auto"/>
        <w:jc w:val="center"/>
      </w:pPr>
      <w:r w:rsidRPr="00EF557F">
        <w:t>Članak 8.</w:t>
      </w:r>
    </w:p>
    <w:p w14:paraId="58677846" w14:textId="77777777" w:rsidR="0022283A" w:rsidRPr="00EF557F" w:rsidRDefault="0022283A" w:rsidP="0022283A">
      <w:pPr>
        <w:spacing w:line="276" w:lineRule="auto"/>
        <w:jc w:val="center"/>
      </w:pPr>
    </w:p>
    <w:p w14:paraId="147E0932" w14:textId="77777777" w:rsidR="0022283A" w:rsidRPr="00EF557F" w:rsidRDefault="0022283A" w:rsidP="0022283A">
      <w:pPr>
        <w:spacing w:line="276" w:lineRule="auto"/>
        <w:ind w:firstLine="708"/>
        <w:jc w:val="both"/>
      </w:pPr>
      <w:r w:rsidRPr="00EF557F">
        <w:t>Za jednostavne nabave vrijednosti jednake ili veće od 70.000,00 kuna, naručitelj u postupku nabave može od gospodarskih subjekata tražiti jamstvo za uredno ispunjenje ugovora i jamstvo za otklanjanje nedostataka u jamstvenom roku.</w:t>
      </w:r>
    </w:p>
    <w:p w14:paraId="42338EFE" w14:textId="77777777" w:rsidR="0022283A" w:rsidRPr="00EF557F" w:rsidRDefault="0022283A" w:rsidP="0022283A">
      <w:pPr>
        <w:spacing w:line="276" w:lineRule="auto"/>
        <w:jc w:val="center"/>
      </w:pPr>
    </w:p>
    <w:p w14:paraId="4F017938" w14:textId="77777777" w:rsidR="0022283A" w:rsidRPr="00EF557F" w:rsidRDefault="0022283A" w:rsidP="0022283A">
      <w:pPr>
        <w:spacing w:line="276" w:lineRule="auto"/>
        <w:jc w:val="center"/>
      </w:pPr>
      <w:r w:rsidRPr="00EF557F">
        <w:t>Članak 9.</w:t>
      </w:r>
    </w:p>
    <w:p w14:paraId="0694361C" w14:textId="77777777" w:rsidR="0022283A" w:rsidRPr="00EF557F" w:rsidRDefault="0022283A" w:rsidP="0022283A">
      <w:pPr>
        <w:spacing w:line="276" w:lineRule="auto"/>
        <w:jc w:val="center"/>
      </w:pPr>
    </w:p>
    <w:p w14:paraId="7EEC7EB3" w14:textId="77777777" w:rsidR="0022283A" w:rsidRPr="00EF557F" w:rsidRDefault="0022283A" w:rsidP="0022283A">
      <w:pPr>
        <w:spacing w:line="276" w:lineRule="auto"/>
        <w:ind w:firstLine="708"/>
        <w:jc w:val="both"/>
      </w:pPr>
      <w:r w:rsidRPr="00EF557F">
        <w:t xml:space="preserve">Za jednostavnu nabavu procijenjene vrijednosti jednake ili veće od 70.000,00 kuna glede sadržaja i načina izrade ponuda, ponuditelji su se dužni pridržavati uvjeta i zahtjeva iz poziva za dostavu ponuda.  </w:t>
      </w:r>
    </w:p>
    <w:p w14:paraId="51C59183" w14:textId="77777777" w:rsidR="0022283A" w:rsidRPr="00EF557F" w:rsidRDefault="0022283A" w:rsidP="0022283A">
      <w:pPr>
        <w:spacing w:line="276" w:lineRule="auto"/>
        <w:ind w:firstLine="708"/>
        <w:jc w:val="both"/>
      </w:pPr>
      <w:r w:rsidRPr="00EF557F">
        <w:t xml:space="preserve">Zaprimljene ponude upisuju se u upisnik o zaprimanju ponuda. </w:t>
      </w:r>
    </w:p>
    <w:p w14:paraId="236C2B6E" w14:textId="76D9314A" w:rsidR="0022283A" w:rsidRPr="00EF557F" w:rsidRDefault="0022283A" w:rsidP="0022283A">
      <w:pPr>
        <w:spacing w:line="276" w:lineRule="auto"/>
        <w:ind w:firstLine="708"/>
        <w:jc w:val="both"/>
      </w:pPr>
      <w:r w:rsidRPr="00EF557F">
        <w:t>Otvaranje ponuda je javno</w:t>
      </w:r>
      <w:r w:rsidR="00F066B4" w:rsidRPr="00EF557F">
        <w:t xml:space="preserve"> uz prethodnu najavu Stručnom povjerenstvu najmanje 2 dana prije roka za dostavu ponuda.</w:t>
      </w:r>
      <w:r w:rsidRPr="00EF557F">
        <w:t xml:space="preserve"> </w:t>
      </w:r>
    </w:p>
    <w:p w14:paraId="07CAD077" w14:textId="77777777" w:rsidR="0022283A" w:rsidRPr="00EF557F" w:rsidRDefault="0022283A" w:rsidP="0022283A">
      <w:pPr>
        <w:spacing w:line="276" w:lineRule="auto"/>
        <w:ind w:firstLine="708"/>
        <w:jc w:val="both"/>
      </w:pPr>
      <w:r w:rsidRPr="00EF557F">
        <w:t xml:space="preserve">Stručno povjerenstvo pregledava i ocjenjuje ponude na temelju uvjeta i zahtjeva iz poziva na dostavu ponuda, te o tome sastavlja zapisnik. </w:t>
      </w:r>
    </w:p>
    <w:p w14:paraId="0AAC0CDF" w14:textId="77777777" w:rsidR="0022283A" w:rsidRPr="00EF557F" w:rsidRDefault="0022283A" w:rsidP="0022283A">
      <w:pPr>
        <w:spacing w:line="276" w:lineRule="auto"/>
        <w:jc w:val="both"/>
      </w:pPr>
    </w:p>
    <w:p w14:paraId="05767DDD" w14:textId="77777777" w:rsidR="0022283A" w:rsidRPr="00EF557F" w:rsidRDefault="0022283A" w:rsidP="0022283A">
      <w:pPr>
        <w:spacing w:line="276" w:lineRule="auto"/>
        <w:jc w:val="center"/>
      </w:pPr>
      <w:r w:rsidRPr="00EF557F">
        <w:t>Članak 10.</w:t>
      </w:r>
    </w:p>
    <w:p w14:paraId="2DC73944" w14:textId="77777777" w:rsidR="0022283A" w:rsidRPr="00EF557F" w:rsidRDefault="0022283A" w:rsidP="0022283A">
      <w:pPr>
        <w:spacing w:line="276" w:lineRule="auto"/>
        <w:jc w:val="center"/>
      </w:pPr>
    </w:p>
    <w:p w14:paraId="4EEC9F19" w14:textId="77777777" w:rsidR="0022283A" w:rsidRPr="00EF557F" w:rsidRDefault="0022283A" w:rsidP="0022283A">
      <w:pPr>
        <w:spacing w:line="276" w:lineRule="auto"/>
        <w:ind w:firstLine="708"/>
        <w:jc w:val="both"/>
      </w:pPr>
      <w:r w:rsidRPr="00EF557F">
        <w:t xml:space="preserve">Kriterij za odabir ponude je najniža cijena ili ekonomski najpovoljnija ponuda. </w:t>
      </w:r>
    </w:p>
    <w:p w14:paraId="66A0612A" w14:textId="77777777" w:rsidR="0022283A" w:rsidRPr="00EF557F" w:rsidRDefault="0022283A" w:rsidP="0022283A">
      <w:pPr>
        <w:spacing w:line="276" w:lineRule="auto"/>
        <w:ind w:firstLine="708"/>
        <w:jc w:val="both"/>
      </w:pPr>
      <w:r w:rsidRPr="00EF557F">
        <w:t>Ukoliko je kriterij odabira ekonomski najpovoljnija ponuda, osim kriterija cijene mogu se</w:t>
      </w:r>
    </w:p>
    <w:p w14:paraId="31BC755B" w14:textId="379B0EAF" w:rsidR="0022283A" w:rsidRPr="00EF557F" w:rsidRDefault="0022283A" w:rsidP="0022283A">
      <w:pPr>
        <w:spacing w:line="276" w:lineRule="auto"/>
        <w:jc w:val="both"/>
      </w:pPr>
      <w:r w:rsidRPr="00EF557F">
        <w:t xml:space="preserve">koristiti i različiti kriteriji povezani s predmetom nabave, kao na primjer kvaliteta, tehničke prednosti, estetske i funkcionalne osobine, ekološke osobine, </w:t>
      </w:r>
      <w:r w:rsidR="00E73CD0" w:rsidRPr="00EF557F">
        <w:t>operativni</w:t>
      </w:r>
      <w:r w:rsidRPr="00EF557F">
        <w:t xml:space="preserve"> troškovi, ekonomičnost, datum isporuke i rok isporuke ili rok izvršenja, jamstveni rok i drugo.</w:t>
      </w:r>
    </w:p>
    <w:p w14:paraId="25EEE985" w14:textId="77777777" w:rsidR="0022283A" w:rsidRPr="00EF557F" w:rsidRDefault="0022283A" w:rsidP="0022283A">
      <w:pPr>
        <w:spacing w:line="276" w:lineRule="auto"/>
        <w:jc w:val="both"/>
      </w:pPr>
    </w:p>
    <w:p w14:paraId="59815567" w14:textId="77777777" w:rsidR="0022283A" w:rsidRPr="00EF557F" w:rsidRDefault="0022283A" w:rsidP="0022283A">
      <w:pPr>
        <w:spacing w:line="276" w:lineRule="auto"/>
        <w:jc w:val="center"/>
      </w:pPr>
      <w:r w:rsidRPr="00EF557F">
        <w:t>Članak 11.</w:t>
      </w:r>
    </w:p>
    <w:p w14:paraId="51B63233" w14:textId="77777777" w:rsidR="0022283A" w:rsidRPr="00EF557F" w:rsidRDefault="0022283A" w:rsidP="0022283A">
      <w:pPr>
        <w:spacing w:line="276" w:lineRule="auto"/>
        <w:jc w:val="center"/>
      </w:pPr>
    </w:p>
    <w:p w14:paraId="55B0A9F0" w14:textId="77777777" w:rsidR="0022283A" w:rsidRPr="00EF557F" w:rsidRDefault="0022283A" w:rsidP="0022283A">
      <w:pPr>
        <w:spacing w:line="276" w:lineRule="auto"/>
        <w:ind w:firstLine="708"/>
        <w:jc w:val="both"/>
      </w:pPr>
      <w:r w:rsidRPr="00EF557F">
        <w:t xml:space="preserve">Kod jednostavne nabave procijenjene vrijednosti jednake ili veće 70.000,00 kuna naručitelj je obvezan na osnovi rezultata pregleda i ocjene ponuda odbiti: </w:t>
      </w:r>
    </w:p>
    <w:p w14:paraId="75744D1A" w14:textId="77777777" w:rsidR="0022283A" w:rsidRPr="00EF557F" w:rsidRDefault="0022283A" w:rsidP="0022283A">
      <w:pPr>
        <w:numPr>
          <w:ilvl w:val="0"/>
          <w:numId w:val="3"/>
        </w:numPr>
        <w:spacing w:line="276" w:lineRule="auto"/>
        <w:jc w:val="both"/>
      </w:pPr>
      <w:r w:rsidRPr="00EF557F">
        <w:t xml:space="preserve">ponudu ponuditelja koji nije dostavio jamstvo za ozbiljnost ponude ako je traženo, odnosno ako dostavljeno jamstvo nije valjano, </w:t>
      </w:r>
    </w:p>
    <w:p w14:paraId="09BED463" w14:textId="77777777" w:rsidR="0022283A" w:rsidRPr="00EF557F" w:rsidRDefault="0022283A" w:rsidP="0022283A">
      <w:pPr>
        <w:numPr>
          <w:ilvl w:val="0"/>
          <w:numId w:val="3"/>
        </w:numPr>
        <w:spacing w:line="276" w:lineRule="auto"/>
        <w:jc w:val="both"/>
      </w:pPr>
      <w:r w:rsidRPr="00EF557F">
        <w:t xml:space="preserve">ponudu ponuditelja koji nije dokazao svoju sposobnost u skladu s pozivom za dostavu ponuda, </w:t>
      </w:r>
    </w:p>
    <w:p w14:paraId="78E689D7" w14:textId="77777777" w:rsidR="0022283A" w:rsidRPr="00EF557F" w:rsidRDefault="0022283A" w:rsidP="0022283A">
      <w:pPr>
        <w:numPr>
          <w:ilvl w:val="0"/>
          <w:numId w:val="3"/>
        </w:numPr>
        <w:spacing w:line="276" w:lineRule="auto"/>
        <w:jc w:val="both"/>
      </w:pPr>
      <w:r w:rsidRPr="00EF557F">
        <w:t xml:space="preserve">ponudu koja nije cjelovita, </w:t>
      </w:r>
    </w:p>
    <w:p w14:paraId="3F42FFEE" w14:textId="77777777" w:rsidR="0022283A" w:rsidRPr="00EF557F" w:rsidRDefault="0022283A" w:rsidP="0022283A">
      <w:pPr>
        <w:numPr>
          <w:ilvl w:val="0"/>
          <w:numId w:val="3"/>
        </w:numPr>
        <w:spacing w:line="276" w:lineRule="auto"/>
        <w:jc w:val="both"/>
      </w:pPr>
      <w:r w:rsidRPr="00EF557F">
        <w:t xml:space="preserve">ponudu čija je cijena veća od procijenjene vrijednosti predmeta nabave, </w:t>
      </w:r>
    </w:p>
    <w:p w14:paraId="08612D00" w14:textId="77777777" w:rsidR="0022283A" w:rsidRPr="00EF557F" w:rsidRDefault="0022283A" w:rsidP="0022283A">
      <w:pPr>
        <w:numPr>
          <w:ilvl w:val="0"/>
          <w:numId w:val="3"/>
        </w:numPr>
        <w:spacing w:line="276" w:lineRule="auto"/>
        <w:jc w:val="both"/>
      </w:pPr>
      <w:r w:rsidRPr="00EF557F">
        <w:t xml:space="preserve">ponudu koja je suprotna odredbama poziva za dostavu ponuda, </w:t>
      </w:r>
    </w:p>
    <w:p w14:paraId="1307FCD2" w14:textId="77777777" w:rsidR="0022283A" w:rsidRPr="00EF557F" w:rsidRDefault="0022283A" w:rsidP="0022283A">
      <w:pPr>
        <w:numPr>
          <w:ilvl w:val="0"/>
          <w:numId w:val="3"/>
        </w:numPr>
        <w:spacing w:line="276" w:lineRule="auto"/>
        <w:jc w:val="both"/>
      </w:pPr>
      <w:r w:rsidRPr="00EF557F">
        <w:lastRenderedPageBreak/>
        <w:t xml:space="preserve">ponudu u kojoj cijena nije iskazana u apsolutnom iznosu, </w:t>
      </w:r>
    </w:p>
    <w:p w14:paraId="347AB106" w14:textId="77777777" w:rsidR="0022283A" w:rsidRPr="00EF557F" w:rsidRDefault="0022283A" w:rsidP="0022283A">
      <w:pPr>
        <w:numPr>
          <w:ilvl w:val="0"/>
          <w:numId w:val="3"/>
        </w:numPr>
        <w:spacing w:line="276" w:lineRule="auto"/>
        <w:jc w:val="both"/>
      </w:pPr>
      <w:r w:rsidRPr="00EF557F">
        <w:t xml:space="preserve">ponudu koja ne ispunjava uvjete vezane za svojstva predmeta nabave, te time ne ispunjava zahtjeve iz dokumentacije za nadmetanje, </w:t>
      </w:r>
    </w:p>
    <w:p w14:paraId="61E5F783" w14:textId="77777777" w:rsidR="0022283A" w:rsidRPr="00EF557F" w:rsidRDefault="0022283A" w:rsidP="0022283A">
      <w:pPr>
        <w:numPr>
          <w:ilvl w:val="0"/>
          <w:numId w:val="3"/>
        </w:numPr>
        <w:spacing w:line="276" w:lineRule="auto"/>
        <w:jc w:val="both"/>
      </w:pPr>
      <w:r w:rsidRPr="00EF557F">
        <w:t xml:space="preserve">ponudu za koju ponuditelj nije pisanim putem prihvatio ispravak računske pogreške, </w:t>
      </w:r>
    </w:p>
    <w:p w14:paraId="4E554F9B" w14:textId="77777777" w:rsidR="0022283A" w:rsidRPr="00EF557F" w:rsidRDefault="0022283A" w:rsidP="0022283A">
      <w:pPr>
        <w:numPr>
          <w:ilvl w:val="0"/>
          <w:numId w:val="3"/>
        </w:numPr>
        <w:spacing w:line="276" w:lineRule="auto"/>
        <w:jc w:val="both"/>
      </w:pPr>
      <w:r w:rsidRPr="00EF557F">
        <w:t xml:space="preserve">ponude ponuditelja koji je dostavio dvije ili više ponuda u kojima je ponuditelj, </w:t>
      </w:r>
    </w:p>
    <w:p w14:paraId="39DBC02E" w14:textId="77777777" w:rsidR="0022283A" w:rsidRPr="00EF557F" w:rsidRDefault="0022283A" w:rsidP="0022283A">
      <w:pPr>
        <w:numPr>
          <w:ilvl w:val="0"/>
          <w:numId w:val="3"/>
        </w:numPr>
        <w:spacing w:line="276" w:lineRule="auto"/>
        <w:jc w:val="both"/>
      </w:pPr>
      <w:r w:rsidRPr="00EF557F">
        <w:t xml:space="preserve">ponudu ponuditelja koji unutar postavljenog roka nije dao zatraženo objašnjenje ili njegovo objašnjenje nije za naručitelja prihvatljivo. </w:t>
      </w:r>
    </w:p>
    <w:p w14:paraId="3E687A81" w14:textId="77777777" w:rsidR="0022283A" w:rsidRPr="00EF557F" w:rsidRDefault="0022283A" w:rsidP="0022283A">
      <w:pPr>
        <w:spacing w:line="276" w:lineRule="auto"/>
        <w:jc w:val="both"/>
      </w:pPr>
    </w:p>
    <w:p w14:paraId="08C0ECE4" w14:textId="77777777" w:rsidR="0022283A" w:rsidRPr="00EF557F" w:rsidRDefault="0022283A" w:rsidP="0022283A">
      <w:pPr>
        <w:spacing w:line="276" w:lineRule="auto"/>
        <w:jc w:val="both"/>
      </w:pPr>
    </w:p>
    <w:p w14:paraId="6C4C8C97" w14:textId="77777777" w:rsidR="0022283A" w:rsidRPr="00EF557F" w:rsidRDefault="0022283A" w:rsidP="0022283A">
      <w:pPr>
        <w:spacing w:line="276" w:lineRule="auto"/>
        <w:jc w:val="center"/>
      </w:pPr>
      <w:r w:rsidRPr="00EF557F">
        <w:t>Članak 12.</w:t>
      </w:r>
    </w:p>
    <w:p w14:paraId="4FBA6BAC" w14:textId="77777777" w:rsidR="0022283A" w:rsidRPr="00EF557F" w:rsidRDefault="0022283A" w:rsidP="0022283A">
      <w:pPr>
        <w:spacing w:line="276" w:lineRule="auto"/>
        <w:jc w:val="center"/>
      </w:pPr>
    </w:p>
    <w:p w14:paraId="3DC19833" w14:textId="24FBB5FF" w:rsidR="0022283A" w:rsidRPr="00EF557F" w:rsidRDefault="00E73CD0" w:rsidP="0022283A">
      <w:pPr>
        <w:spacing w:line="276" w:lineRule="auto"/>
        <w:ind w:firstLine="708"/>
        <w:jc w:val="both"/>
      </w:pPr>
      <w:r w:rsidRPr="00EF557F">
        <w:t>Predsjednik Društva</w:t>
      </w:r>
      <w:r w:rsidR="0022283A" w:rsidRPr="00EF557F">
        <w:t xml:space="preserve"> na osnovi rezultata pregleda i ocjene ponuda donosi odluku o odabiru najpovoljnije ponude koja se temelji na kriteriju za odabir ponude. Za odabir ponude je dovoljna jedna pristigla ponuda koja udovoljava svim traženim uvjetima naručitelja. </w:t>
      </w:r>
    </w:p>
    <w:p w14:paraId="46F8B9E3" w14:textId="77777777" w:rsidR="0022283A" w:rsidRPr="00EF557F" w:rsidRDefault="0022283A" w:rsidP="0022283A">
      <w:pPr>
        <w:spacing w:line="276" w:lineRule="auto"/>
        <w:ind w:firstLine="708"/>
        <w:jc w:val="both"/>
      </w:pPr>
      <w:r w:rsidRPr="00EF557F">
        <w:t xml:space="preserve">Odluka o odabiru najpovoljnije ponude obvezno sadrži: </w:t>
      </w:r>
    </w:p>
    <w:p w14:paraId="4F001FBE" w14:textId="77777777" w:rsidR="0022283A" w:rsidRPr="00EF557F" w:rsidRDefault="0022283A" w:rsidP="0022283A">
      <w:pPr>
        <w:spacing w:line="276" w:lineRule="auto"/>
        <w:ind w:firstLine="708"/>
        <w:jc w:val="both"/>
      </w:pPr>
      <w:r w:rsidRPr="00EF557F">
        <w:t xml:space="preserve">1. podatke o naručitelju, </w:t>
      </w:r>
    </w:p>
    <w:p w14:paraId="52CE938A" w14:textId="77777777" w:rsidR="0022283A" w:rsidRPr="00EF557F" w:rsidRDefault="0022283A" w:rsidP="0022283A">
      <w:pPr>
        <w:spacing w:line="276" w:lineRule="auto"/>
        <w:ind w:firstLine="708"/>
        <w:jc w:val="both"/>
      </w:pPr>
      <w:r w:rsidRPr="00EF557F">
        <w:t xml:space="preserve">2. predmet nabave za koje se donosi odluka, </w:t>
      </w:r>
    </w:p>
    <w:p w14:paraId="59FEF4F7" w14:textId="77777777" w:rsidR="0022283A" w:rsidRPr="00EF557F" w:rsidRDefault="0022283A" w:rsidP="0022283A">
      <w:pPr>
        <w:spacing w:line="276" w:lineRule="auto"/>
        <w:ind w:firstLine="708"/>
        <w:jc w:val="both"/>
      </w:pPr>
      <w:r w:rsidRPr="00EF557F">
        <w:t xml:space="preserve">3. naziv ponuditelja čija je ponuda odabrana za sklapanje ugovora o jednostavnoj nabavi, </w:t>
      </w:r>
    </w:p>
    <w:p w14:paraId="25088DC9" w14:textId="77777777" w:rsidR="0022283A" w:rsidRPr="00EF557F" w:rsidRDefault="0022283A" w:rsidP="0022283A">
      <w:pPr>
        <w:spacing w:line="276" w:lineRule="auto"/>
        <w:ind w:firstLine="708"/>
        <w:jc w:val="both"/>
      </w:pPr>
      <w:r w:rsidRPr="00EF557F">
        <w:t xml:space="preserve">4. cijenu i ukupnu cijenu ponude, </w:t>
      </w:r>
    </w:p>
    <w:p w14:paraId="54341AA1" w14:textId="77777777" w:rsidR="0022283A" w:rsidRPr="00EF557F" w:rsidRDefault="0022283A" w:rsidP="0022283A">
      <w:pPr>
        <w:spacing w:line="276" w:lineRule="auto"/>
        <w:ind w:firstLine="708"/>
        <w:jc w:val="both"/>
      </w:pPr>
      <w:r w:rsidRPr="00EF557F">
        <w:t xml:space="preserve">5. razloge odbijanja ponuda, </w:t>
      </w:r>
    </w:p>
    <w:p w14:paraId="6DEE7EAF" w14:textId="77777777" w:rsidR="0022283A" w:rsidRPr="00EF557F" w:rsidRDefault="0022283A" w:rsidP="0022283A">
      <w:pPr>
        <w:spacing w:line="276" w:lineRule="auto"/>
        <w:ind w:firstLine="708"/>
        <w:jc w:val="both"/>
      </w:pPr>
      <w:r w:rsidRPr="00EF557F">
        <w:t xml:space="preserve">6. datum donošenja i potpis odgovorne osobe. </w:t>
      </w:r>
    </w:p>
    <w:p w14:paraId="717EE480" w14:textId="77777777" w:rsidR="0022283A" w:rsidRPr="00EF557F" w:rsidRDefault="0022283A" w:rsidP="0022283A">
      <w:pPr>
        <w:spacing w:line="276" w:lineRule="auto"/>
        <w:ind w:firstLine="708"/>
        <w:jc w:val="both"/>
      </w:pPr>
      <w:r w:rsidRPr="00EF557F">
        <w:t xml:space="preserve">Rok za donošenje odluke o odabiru najpovoljnije ponude je 30 dana od isteka roka za dostavu ponuda. </w:t>
      </w:r>
    </w:p>
    <w:p w14:paraId="2C10F61E" w14:textId="1EF19876" w:rsidR="0022283A" w:rsidRPr="00EF557F" w:rsidRDefault="0022283A" w:rsidP="0022283A">
      <w:pPr>
        <w:spacing w:line="276" w:lineRule="auto"/>
        <w:ind w:firstLine="708"/>
        <w:jc w:val="both"/>
      </w:pPr>
      <w:r w:rsidRPr="00EF557F">
        <w:t>Na temelju odluke o odabiru, naručitelj je obvezan bez odgode istovremeno svakom ponuditelju na dokaziv način (dostavnica, povratnica, potvrda e-mailom) dostaviti obavijest o odabiru najpovoljnije ponude.</w:t>
      </w:r>
    </w:p>
    <w:p w14:paraId="21BE9ADE" w14:textId="77777777" w:rsidR="0022283A" w:rsidRPr="00EF557F" w:rsidRDefault="0022283A" w:rsidP="0022283A">
      <w:pPr>
        <w:spacing w:line="276" w:lineRule="auto"/>
        <w:jc w:val="both"/>
      </w:pPr>
    </w:p>
    <w:p w14:paraId="2847F271" w14:textId="77777777" w:rsidR="0022283A" w:rsidRPr="00EF557F" w:rsidRDefault="0022283A" w:rsidP="0022283A">
      <w:pPr>
        <w:spacing w:line="276" w:lineRule="auto"/>
        <w:jc w:val="both"/>
      </w:pPr>
    </w:p>
    <w:p w14:paraId="6B2CB0F0" w14:textId="77777777" w:rsidR="0022283A" w:rsidRPr="00EF557F" w:rsidRDefault="0022283A" w:rsidP="0022283A">
      <w:pPr>
        <w:spacing w:line="276" w:lineRule="auto"/>
        <w:jc w:val="center"/>
      </w:pPr>
      <w:r w:rsidRPr="00EF557F">
        <w:t>Članak 13.</w:t>
      </w:r>
    </w:p>
    <w:p w14:paraId="2C8CE9DD" w14:textId="77777777" w:rsidR="0022283A" w:rsidRPr="00EF557F" w:rsidRDefault="0022283A" w:rsidP="0022283A">
      <w:pPr>
        <w:spacing w:line="276" w:lineRule="auto"/>
        <w:jc w:val="center"/>
      </w:pPr>
    </w:p>
    <w:p w14:paraId="34F494BC" w14:textId="0B038059" w:rsidR="0022283A" w:rsidRPr="00EF557F" w:rsidRDefault="00E73CD0" w:rsidP="0022283A">
      <w:pPr>
        <w:spacing w:line="276" w:lineRule="auto"/>
        <w:ind w:left="708" w:firstLine="12"/>
        <w:jc w:val="both"/>
      </w:pPr>
      <w:r w:rsidRPr="00EF557F">
        <w:t>Predsjednik Društva</w:t>
      </w:r>
      <w:r w:rsidR="0022283A" w:rsidRPr="00EF557F">
        <w:t xml:space="preserve"> može poništiti postupak jednostavne nabave ako: </w:t>
      </w:r>
    </w:p>
    <w:p w14:paraId="25FAB4C9" w14:textId="77777777" w:rsidR="0022283A" w:rsidRPr="00EF557F" w:rsidRDefault="0022283A" w:rsidP="0022283A">
      <w:pPr>
        <w:pStyle w:val="Odlomakpopisa"/>
        <w:numPr>
          <w:ilvl w:val="0"/>
          <w:numId w:val="1"/>
        </w:numPr>
        <w:spacing w:line="276" w:lineRule="auto"/>
        <w:jc w:val="both"/>
      </w:pPr>
      <w:r w:rsidRPr="00EF557F">
        <w:t xml:space="preserve">postanu poznate okolnosti zbog kojih ne bi došlo do pokretanja postupka jednostavne nabave da su bile poznate prije, </w:t>
      </w:r>
    </w:p>
    <w:p w14:paraId="1DF6373F" w14:textId="77777777" w:rsidR="0022283A" w:rsidRPr="00EF557F" w:rsidRDefault="0022283A" w:rsidP="0022283A">
      <w:pPr>
        <w:pStyle w:val="Odlomakpopisa"/>
        <w:numPr>
          <w:ilvl w:val="0"/>
          <w:numId w:val="1"/>
        </w:numPr>
        <w:spacing w:line="276" w:lineRule="auto"/>
        <w:jc w:val="both"/>
      </w:pPr>
      <w:r w:rsidRPr="00EF557F">
        <w:t xml:space="preserve">postanu poznate okolnosti zbog kojih bi došlo do sadržajno bitno drugačijeg poziva za dostavu ponuda da su bile poznate prije. </w:t>
      </w:r>
    </w:p>
    <w:p w14:paraId="09B23685" w14:textId="0CD2D394" w:rsidR="0022283A" w:rsidRPr="00EF557F" w:rsidRDefault="003407D2" w:rsidP="0022283A">
      <w:pPr>
        <w:spacing w:line="276" w:lineRule="auto"/>
        <w:ind w:firstLine="708"/>
        <w:jc w:val="both"/>
      </w:pPr>
      <w:r w:rsidRPr="00EF557F">
        <w:t>Predsjednik Društva</w:t>
      </w:r>
      <w:r w:rsidR="0022283A" w:rsidRPr="00EF557F">
        <w:t xml:space="preserve"> je obvezan poništiti postupak jednostavne nabave ako: </w:t>
      </w:r>
    </w:p>
    <w:p w14:paraId="14E23C80" w14:textId="77777777" w:rsidR="0022283A" w:rsidRPr="00EF557F" w:rsidRDefault="0022283A" w:rsidP="0022283A">
      <w:pPr>
        <w:pStyle w:val="Odlomakpopisa"/>
        <w:numPr>
          <w:ilvl w:val="0"/>
          <w:numId w:val="2"/>
        </w:numPr>
        <w:spacing w:line="276" w:lineRule="auto"/>
        <w:jc w:val="both"/>
      </w:pPr>
      <w:r w:rsidRPr="00EF557F">
        <w:t xml:space="preserve">nije pristigla nijedna ponuda, </w:t>
      </w:r>
    </w:p>
    <w:p w14:paraId="4637A61C" w14:textId="77777777" w:rsidR="0022283A" w:rsidRPr="00EF557F" w:rsidRDefault="0022283A" w:rsidP="0022283A">
      <w:pPr>
        <w:pStyle w:val="Odlomakpopisa"/>
        <w:numPr>
          <w:ilvl w:val="0"/>
          <w:numId w:val="2"/>
        </w:numPr>
        <w:spacing w:line="276" w:lineRule="auto"/>
        <w:jc w:val="both"/>
      </w:pPr>
      <w:r w:rsidRPr="00EF557F">
        <w:t xml:space="preserve">nakon isključenja/odbijanja ponuda ne preostane nijedna valjana ponuda.  </w:t>
      </w:r>
    </w:p>
    <w:p w14:paraId="5FEC4F12" w14:textId="77777777" w:rsidR="0022283A" w:rsidRPr="00EF557F" w:rsidRDefault="0022283A" w:rsidP="0022283A">
      <w:pPr>
        <w:spacing w:line="276" w:lineRule="auto"/>
        <w:ind w:firstLine="708"/>
        <w:jc w:val="both"/>
      </w:pPr>
      <w:r w:rsidRPr="00EF557F">
        <w:t xml:space="preserve">U odluci o poništenju postupka nabave jednostavne vrijednosti, naručitelj navodi: </w:t>
      </w:r>
    </w:p>
    <w:p w14:paraId="07A249A6" w14:textId="77777777" w:rsidR="0022283A" w:rsidRPr="00EF557F" w:rsidRDefault="0022283A" w:rsidP="0022283A">
      <w:pPr>
        <w:pStyle w:val="Odlomakpopisa"/>
        <w:numPr>
          <w:ilvl w:val="0"/>
          <w:numId w:val="5"/>
        </w:numPr>
        <w:spacing w:line="276" w:lineRule="auto"/>
        <w:jc w:val="both"/>
      </w:pPr>
      <w:r w:rsidRPr="00EF557F">
        <w:t xml:space="preserve">podatke o naručitelju, </w:t>
      </w:r>
    </w:p>
    <w:p w14:paraId="77F00C30" w14:textId="77777777" w:rsidR="0022283A" w:rsidRPr="00EF557F" w:rsidRDefault="0022283A" w:rsidP="0022283A">
      <w:pPr>
        <w:pStyle w:val="Odlomakpopisa"/>
        <w:numPr>
          <w:ilvl w:val="0"/>
          <w:numId w:val="5"/>
        </w:numPr>
        <w:spacing w:line="276" w:lineRule="auto"/>
        <w:jc w:val="both"/>
      </w:pPr>
      <w:r w:rsidRPr="00EF557F">
        <w:t xml:space="preserve">predmet nabave, </w:t>
      </w:r>
    </w:p>
    <w:p w14:paraId="4F10980E" w14:textId="77777777" w:rsidR="0022283A" w:rsidRPr="00EF557F" w:rsidRDefault="0022283A" w:rsidP="0022283A">
      <w:pPr>
        <w:pStyle w:val="Odlomakpopisa"/>
        <w:numPr>
          <w:ilvl w:val="0"/>
          <w:numId w:val="5"/>
        </w:numPr>
        <w:spacing w:line="276" w:lineRule="auto"/>
        <w:jc w:val="both"/>
      </w:pPr>
      <w:r w:rsidRPr="00EF557F">
        <w:t xml:space="preserve">obrazloženje razloga poništenja, </w:t>
      </w:r>
    </w:p>
    <w:p w14:paraId="4AA62C6C" w14:textId="77777777" w:rsidR="0022283A" w:rsidRPr="00EF557F" w:rsidRDefault="0022283A" w:rsidP="0022283A">
      <w:pPr>
        <w:pStyle w:val="Odlomakpopisa"/>
        <w:numPr>
          <w:ilvl w:val="0"/>
          <w:numId w:val="5"/>
        </w:numPr>
        <w:spacing w:line="276" w:lineRule="auto"/>
        <w:jc w:val="both"/>
      </w:pPr>
      <w:r w:rsidRPr="00EF557F">
        <w:t xml:space="preserve">datum donošenja i potpis odgovorne osobe. </w:t>
      </w:r>
    </w:p>
    <w:p w14:paraId="6403152E" w14:textId="77777777" w:rsidR="0022283A" w:rsidRPr="00EF557F" w:rsidRDefault="0022283A" w:rsidP="0022283A">
      <w:pPr>
        <w:spacing w:line="276" w:lineRule="auto"/>
        <w:ind w:firstLine="708"/>
        <w:jc w:val="both"/>
      </w:pPr>
      <w:r w:rsidRPr="00EF557F">
        <w:t xml:space="preserve">Rok za donošenje odluke o poništenju postupka je 30 dana od isteka roka za dostavu ponuda. </w:t>
      </w:r>
    </w:p>
    <w:p w14:paraId="65507FC4" w14:textId="3E9286D7" w:rsidR="0022283A" w:rsidRPr="00EF557F" w:rsidRDefault="0022283A" w:rsidP="0022283A">
      <w:pPr>
        <w:spacing w:line="276" w:lineRule="auto"/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EF557F">
        <w:lastRenderedPageBreak/>
        <w:t>Na temelju odluke o poništenju postupka nabave, naručitelj je obvezan bez odgode istovremeno svakom ponuditelju na dokaziv način (dostavnica, povratnica, potvrda e-mailom) dostaviti obavijest o poništenju postupka jednostavne nabave.</w:t>
      </w:r>
    </w:p>
    <w:p w14:paraId="5C427E48" w14:textId="77777777" w:rsidR="0022283A" w:rsidRPr="00EF557F" w:rsidRDefault="0022283A" w:rsidP="0022283A">
      <w:pPr>
        <w:spacing w:line="276" w:lineRule="auto"/>
        <w:jc w:val="center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DF38890" w14:textId="77777777" w:rsidR="0022283A" w:rsidRPr="00EF557F" w:rsidRDefault="0022283A" w:rsidP="0022283A">
      <w:pPr>
        <w:spacing w:line="276" w:lineRule="auto"/>
        <w:jc w:val="center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Članak 14.</w:t>
      </w:r>
    </w:p>
    <w:p w14:paraId="02CAF88C" w14:textId="77777777" w:rsidR="0022283A" w:rsidRPr="00EF557F" w:rsidRDefault="0022283A" w:rsidP="0022283A">
      <w:pPr>
        <w:spacing w:line="276" w:lineRule="auto"/>
        <w:jc w:val="center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FADCCA1" w14:textId="77777777" w:rsidR="0022283A" w:rsidRPr="00EF557F" w:rsidRDefault="0022283A" w:rsidP="0022283A">
      <w:pPr>
        <w:spacing w:line="276" w:lineRule="auto"/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Odluka o odabiru iz članka 12. ovog Pravilnika i Odluka o poništenju iz članka 13. ovog Pravilnika su konačne i protiv njih nije moguće ulaganje pravnih lijekova.</w:t>
      </w:r>
    </w:p>
    <w:p w14:paraId="0990180F" w14:textId="77777777" w:rsidR="0022283A" w:rsidRPr="00EF557F" w:rsidRDefault="0022283A" w:rsidP="0022283A">
      <w:pPr>
        <w:spacing w:line="276" w:lineRule="auto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99E3BC" w14:textId="77777777" w:rsidR="0022283A" w:rsidRPr="00EF557F" w:rsidRDefault="0022283A" w:rsidP="0022283A">
      <w:pPr>
        <w:spacing w:line="276" w:lineRule="auto"/>
        <w:jc w:val="center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9C2903F" w14:textId="77777777" w:rsidR="0022283A" w:rsidRPr="00EF557F" w:rsidRDefault="0022283A" w:rsidP="0022283A">
      <w:pPr>
        <w:spacing w:line="276" w:lineRule="auto"/>
        <w:jc w:val="center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8247890" w14:textId="77777777" w:rsidR="0022283A" w:rsidRPr="00EF557F" w:rsidRDefault="0022283A" w:rsidP="0022283A">
      <w:pPr>
        <w:spacing w:line="276" w:lineRule="auto"/>
        <w:ind w:firstLine="708"/>
        <w:rPr>
          <w:rStyle w:val="FontStyle27"/>
          <w:rFonts w:ascii="Times New Roman" w:hAnsi="Times New Roman" w:cs="Times New Roman"/>
          <w:sz w:val="24"/>
          <w:szCs w:val="24"/>
        </w:rPr>
      </w:pPr>
      <w:r w:rsidRPr="00EF557F">
        <w:rPr>
          <w:rStyle w:val="FontStyle27"/>
          <w:rFonts w:ascii="Times New Roman" w:hAnsi="Times New Roman" w:cs="Times New Roman"/>
          <w:sz w:val="24"/>
          <w:szCs w:val="24"/>
        </w:rPr>
        <w:t>V. PRIJELAZNA I ZAVRŠNA ODREDBA</w:t>
      </w:r>
    </w:p>
    <w:p w14:paraId="7A31DE36" w14:textId="77777777" w:rsidR="0022283A" w:rsidRPr="00EF557F" w:rsidRDefault="0022283A" w:rsidP="0022283A">
      <w:pPr>
        <w:spacing w:line="276" w:lineRule="auto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6154E2F" w14:textId="725780DC" w:rsidR="0022283A" w:rsidRPr="00EF557F" w:rsidRDefault="0022283A" w:rsidP="0022283A">
      <w:pPr>
        <w:spacing w:line="276" w:lineRule="auto"/>
        <w:jc w:val="center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Članak 1</w:t>
      </w:r>
      <w:r w:rsidR="00E73CD0"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4A651719" w14:textId="77777777" w:rsidR="0022283A" w:rsidRPr="00EF557F" w:rsidRDefault="0022283A" w:rsidP="0022283A">
      <w:pPr>
        <w:spacing w:line="276" w:lineRule="auto"/>
        <w:jc w:val="center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333F280" w14:textId="4D6DB8A4" w:rsidR="0022283A" w:rsidRPr="00EF557F" w:rsidRDefault="0022283A" w:rsidP="0022283A">
      <w:pPr>
        <w:spacing w:line="276" w:lineRule="auto"/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Ovaj Pravilnik stupa na snagu osmog dana od dana donošenja</w:t>
      </w:r>
      <w:r w:rsidR="00AD4C43"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424F"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AD4C43"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 xml:space="preserve"> objavljuje se na internetskim stranicama općine Gornja Rijeka.</w:t>
      </w:r>
    </w:p>
    <w:p w14:paraId="1AEAD8DE" w14:textId="77777777" w:rsidR="0022283A" w:rsidRPr="00EF557F" w:rsidRDefault="0022283A" w:rsidP="0022283A">
      <w:pPr>
        <w:spacing w:line="276" w:lineRule="auto"/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E8E7140" w14:textId="77777777" w:rsidR="0022283A" w:rsidRPr="00EF557F" w:rsidRDefault="0022283A" w:rsidP="0022283A">
      <w:pPr>
        <w:spacing w:line="276" w:lineRule="auto"/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2671F44" w14:textId="77777777" w:rsidR="0022283A" w:rsidRPr="00EF557F" w:rsidRDefault="0022283A" w:rsidP="0022283A">
      <w:pPr>
        <w:spacing w:line="276" w:lineRule="auto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54F2E60" w14:textId="77777777" w:rsidR="0022283A" w:rsidRPr="00EF557F" w:rsidRDefault="0022283A" w:rsidP="0022283A">
      <w:pPr>
        <w:spacing w:line="276" w:lineRule="auto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1ADA9C2" w14:textId="043D6073" w:rsidR="0022283A" w:rsidRPr="00EF557F" w:rsidRDefault="00E73CD0" w:rsidP="0022283A">
      <w:pPr>
        <w:spacing w:line="276" w:lineRule="auto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Kolarec</w:t>
      </w:r>
      <w:proofErr w:type="spellEnd"/>
      <w:r w:rsidR="0022283A"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, 2</w:t>
      </w: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22283A"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07.2021.</w:t>
      </w:r>
    </w:p>
    <w:p w14:paraId="6E565822" w14:textId="77777777" w:rsidR="0022283A" w:rsidRPr="00EF557F" w:rsidRDefault="0022283A" w:rsidP="0022283A">
      <w:pPr>
        <w:spacing w:line="276" w:lineRule="auto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17FF655" w14:textId="770D97B0" w:rsidR="0022283A" w:rsidRPr="00EF557F" w:rsidRDefault="0022283A" w:rsidP="00EF557F">
      <w:pPr>
        <w:spacing w:line="276" w:lineRule="auto"/>
        <w:ind w:left="5664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PREDSJEDNIK</w:t>
      </w:r>
      <w:r w:rsidR="00E73CD0"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 xml:space="preserve"> DVD-a </w:t>
      </w:r>
      <w:proofErr w:type="spellStart"/>
      <w:r w:rsidR="00E73CD0"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Kolarec</w:t>
      </w:r>
      <w:proofErr w:type="spellEnd"/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2519D699" w14:textId="085509F5" w:rsidR="0022283A" w:rsidRPr="00EF557F" w:rsidRDefault="00E73CD0" w:rsidP="00E73CD0">
      <w:pPr>
        <w:spacing w:line="276" w:lineRule="auto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Domagoj </w:t>
      </w:r>
      <w:proofErr w:type="spellStart"/>
      <w:r w:rsidRPr="00EF557F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Šturbek</w:t>
      </w:r>
      <w:proofErr w:type="spellEnd"/>
    </w:p>
    <w:p w14:paraId="4B9CFEAC" w14:textId="77777777" w:rsidR="00E647DF" w:rsidRPr="00EF557F" w:rsidRDefault="00E647DF" w:rsidP="0022283A">
      <w:pPr>
        <w:spacing w:line="276" w:lineRule="auto"/>
      </w:pPr>
    </w:p>
    <w:sectPr w:rsidR="00E647DF" w:rsidRPr="00EF557F" w:rsidSect="0015418D">
      <w:footerReference w:type="even" r:id="rId7"/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7ADB" w14:textId="77777777" w:rsidR="0047579B" w:rsidRDefault="0047579B">
      <w:r>
        <w:separator/>
      </w:r>
    </w:p>
  </w:endnote>
  <w:endnote w:type="continuationSeparator" w:id="0">
    <w:p w14:paraId="12FD39A6" w14:textId="77777777" w:rsidR="0047579B" w:rsidRDefault="0047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7C81" w14:textId="77777777" w:rsidR="0094401D" w:rsidRDefault="007526AB" w:rsidP="00A134A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3974CCD" w14:textId="77777777" w:rsidR="0094401D" w:rsidRDefault="0047579B" w:rsidP="00D45E2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BC9A" w14:textId="77777777" w:rsidR="0094401D" w:rsidRDefault="007526AB" w:rsidP="00A134A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02414913" w14:textId="77777777" w:rsidR="0094401D" w:rsidRDefault="0047579B" w:rsidP="00D45E2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AE7B" w14:textId="77777777" w:rsidR="0047579B" w:rsidRDefault="0047579B">
      <w:r>
        <w:separator/>
      </w:r>
    </w:p>
  </w:footnote>
  <w:footnote w:type="continuationSeparator" w:id="0">
    <w:p w14:paraId="2B7346BC" w14:textId="77777777" w:rsidR="0047579B" w:rsidRDefault="00475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03D"/>
    <w:multiLevelType w:val="hybridMultilevel"/>
    <w:tmpl w:val="9B708B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0D6F"/>
    <w:multiLevelType w:val="hybridMultilevel"/>
    <w:tmpl w:val="317CAC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05CE0"/>
    <w:multiLevelType w:val="hybridMultilevel"/>
    <w:tmpl w:val="90348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D5CE4"/>
    <w:multiLevelType w:val="hybridMultilevel"/>
    <w:tmpl w:val="E6CE047A"/>
    <w:lvl w:ilvl="0" w:tplc="622EE17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CCD20A7"/>
    <w:multiLevelType w:val="hybridMultilevel"/>
    <w:tmpl w:val="C990308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53"/>
    <w:rsid w:val="0020057F"/>
    <w:rsid w:val="0022283A"/>
    <w:rsid w:val="002400BF"/>
    <w:rsid w:val="002B34CD"/>
    <w:rsid w:val="003407D2"/>
    <w:rsid w:val="0047579B"/>
    <w:rsid w:val="005549CC"/>
    <w:rsid w:val="00622015"/>
    <w:rsid w:val="00664A3A"/>
    <w:rsid w:val="00675F75"/>
    <w:rsid w:val="007526AB"/>
    <w:rsid w:val="00AD4C43"/>
    <w:rsid w:val="00B1424F"/>
    <w:rsid w:val="00BB1453"/>
    <w:rsid w:val="00BE15A2"/>
    <w:rsid w:val="00D73DC6"/>
    <w:rsid w:val="00E647DF"/>
    <w:rsid w:val="00E73CD0"/>
    <w:rsid w:val="00EF557F"/>
    <w:rsid w:val="00F066B4"/>
    <w:rsid w:val="00F2795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C886"/>
  <w15:chartTrackingRefBased/>
  <w15:docId w15:val="{5FE5113D-769C-41DB-97E2-C98D54E2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22283A"/>
  </w:style>
  <w:style w:type="paragraph" w:styleId="Podnoje">
    <w:name w:val="footer"/>
    <w:basedOn w:val="Normal"/>
    <w:link w:val="PodnojeChar"/>
    <w:rsid w:val="002228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2283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27">
    <w:name w:val="Font Style27"/>
    <w:rsid w:val="0022283A"/>
    <w:rPr>
      <w:rFonts w:ascii="Arial" w:hAnsi="Arial" w:cs="Arial"/>
      <w:b/>
      <w:bCs/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22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Sturbek</dc:creator>
  <cp:keywords/>
  <dc:description/>
  <cp:lastModifiedBy>Korisnik</cp:lastModifiedBy>
  <cp:revision>2</cp:revision>
  <cp:lastPrinted>2021-07-27T09:57:00Z</cp:lastPrinted>
  <dcterms:created xsi:type="dcterms:W3CDTF">2021-07-27T11:23:00Z</dcterms:created>
  <dcterms:modified xsi:type="dcterms:W3CDTF">2021-07-27T11:23:00Z</dcterms:modified>
</cp:coreProperties>
</file>