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EE" w:rsidRDefault="007226EE" w:rsidP="007226EE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62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 temelju članka </w:t>
      </w:r>
      <w:r w:rsidR="00AD3BA1" w:rsidRPr="001E77DB">
        <w:rPr>
          <w:rFonts w:ascii="Times New Roman" w:hAnsi="Times New Roman" w:cs="Times New Roman"/>
          <w:sz w:val="24"/>
          <w:szCs w:val="24"/>
        </w:rPr>
        <w:t>17.</w:t>
      </w:r>
      <w:r w:rsidR="00F442CC">
        <w:rPr>
          <w:rFonts w:ascii="Times New Roman" w:hAnsi="Times New Roman" w:cs="Times New Roman"/>
          <w:sz w:val="24"/>
          <w:szCs w:val="24"/>
        </w:rPr>
        <w:t>, stavka 3</w:t>
      </w:r>
      <w:r w:rsidR="00AD3BA1">
        <w:rPr>
          <w:rFonts w:ascii="Times New Roman" w:hAnsi="Times New Roman" w:cs="Times New Roman"/>
          <w:sz w:val="24"/>
          <w:szCs w:val="24"/>
        </w:rPr>
        <w:t xml:space="preserve">. </w:t>
      </w:r>
      <w:r w:rsidR="00AD3BA1" w:rsidRPr="001E77DB">
        <w:rPr>
          <w:rFonts w:ascii="Times New Roman" w:hAnsi="Times New Roman" w:cs="Times New Roman"/>
          <w:sz w:val="24"/>
          <w:szCs w:val="24"/>
        </w:rPr>
        <w:t>Zakona o sus</w:t>
      </w:r>
      <w:r w:rsidR="00AD3BA1">
        <w:rPr>
          <w:rFonts w:ascii="Times New Roman" w:hAnsi="Times New Roman" w:cs="Times New Roman"/>
          <w:sz w:val="24"/>
          <w:szCs w:val="24"/>
        </w:rPr>
        <w:t>tavu civilne zaštite („Narodne novine“ broj 82/15</w:t>
      </w:r>
      <w:r w:rsidR="00F442CC">
        <w:rPr>
          <w:rFonts w:ascii="Times New Roman" w:hAnsi="Times New Roman" w:cs="Times New Roman"/>
          <w:sz w:val="24"/>
          <w:szCs w:val="24"/>
        </w:rPr>
        <w:t>, 118/18. i 31/20</w:t>
      </w:r>
      <w:r w:rsidR="00AD3BA1">
        <w:rPr>
          <w:rFonts w:ascii="Times New Roman" w:hAnsi="Times New Roman" w:cs="Times New Roman"/>
          <w:sz w:val="24"/>
          <w:szCs w:val="24"/>
        </w:rPr>
        <w:t xml:space="preserve">) i </w:t>
      </w:r>
      <w:r w:rsidR="00800788">
        <w:rPr>
          <w:rFonts w:ascii="Times New Roman" w:hAnsi="Times New Roman" w:cs="Times New Roman"/>
          <w:sz w:val="24"/>
          <w:szCs w:val="24"/>
        </w:rPr>
        <w:t xml:space="preserve">članka </w:t>
      </w:r>
      <w:r w:rsidR="00F442CC">
        <w:rPr>
          <w:rFonts w:ascii="Times New Roman" w:eastAsia="Times New Roman" w:hAnsi="Times New Roman" w:cs="Times New Roman"/>
          <w:sz w:val="24"/>
          <w:szCs w:val="24"/>
          <w:lang w:eastAsia="hr-HR"/>
        </w:rPr>
        <w:t>53</w:t>
      </w:r>
      <w:r w:rsidRPr="00AE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Općine Gornja Rijeka („Službeni glasnik Koprivničko-križevačke županije“ broj </w:t>
      </w:r>
      <w:r w:rsidR="005E429A">
        <w:rPr>
          <w:rFonts w:ascii="Times New Roman" w:eastAsia="Times New Roman" w:hAnsi="Times New Roman" w:cs="Times New Roman"/>
          <w:sz w:val="24"/>
          <w:szCs w:val="24"/>
          <w:lang w:eastAsia="hr-HR"/>
        </w:rPr>
        <w:t>1/18</w:t>
      </w:r>
      <w:r w:rsidR="00F442CC">
        <w:rPr>
          <w:rFonts w:ascii="Times New Roman" w:eastAsia="Times New Roman" w:hAnsi="Times New Roman" w:cs="Times New Roman"/>
          <w:sz w:val="24"/>
          <w:szCs w:val="24"/>
          <w:lang w:eastAsia="hr-HR"/>
        </w:rPr>
        <w:t>. i 5/20</w:t>
      </w:r>
      <w:r w:rsidR="00AD3B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 w:rsidR="00F442CC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  <w:r w:rsidR="000872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Gornja R</w:t>
      </w:r>
      <w:r w:rsidR="00D72308">
        <w:rPr>
          <w:rFonts w:ascii="Times New Roman" w:eastAsia="Times New Roman" w:hAnsi="Times New Roman" w:cs="Times New Roman"/>
          <w:sz w:val="24"/>
          <w:szCs w:val="24"/>
          <w:lang w:eastAsia="hr-HR"/>
        </w:rPr>
        <w:t>ijeka 7. rujna</w:t>
      </w:r>
      <w:r w:rsidR="00F44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</w:t>
      </w:r>
      <w:r w:rsidRPr="00AE6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D3BA1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AE62C4">
        <w:rPr>
          <w:rFonts w:ascii="Times New Roman" w:eastAsia="Times New Roman" w:hAnsi="Times New Roman" w:cs="Times New Roman"/>
          <w:sz w:val="24"/>
          <w:szCs w:val="24"/>
          <w:lang w:eastAsia="hr-HR"/>
        </w:rPr>
        <w:t>onosi</w:t>
      </w:r>
    </w:p>
    <w:p w:rsidR="00AD3BA1" w:rsidRPr="00AE62C4" w:rsidRDefault="00AD3BA1" w:rsidP="007226EE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26EE" w:rsidRPr="00AE62C4" w:rsidRDefault="007226EE" w:rsidP="007226EE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8729B" w:rsidRPr="0008729B" w:rsidRDefault="00C01812" w:rsidP="00087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562B00" w:rsidRDefault="00C01812" w:rsidP="00562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</w:t>
      </w:r>
      <w:r w:rsidR="007237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donošenju </w:t>
      </w:r>
      <w:r w:rsidR="00F442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Plana djelovanja civilne zaštite</w:t>
      </w:r>
      <w:r w:rsidR="00CE68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22B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Općine Gornja Rijeka</w:t>
      </w:r>
    </w:p>
    <w:p w:rsidR="00562B00" w:rsidRDefault="00562B00" w:rsidP="00562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62B00" w:rsidRDefault="00562B00" w:rsidP="00562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8729B" w:rsidRPr="0008729B" w:rsidRDefault="0008729B" w:rsidP="00562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72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08729B" w:rsidRPr="0008729B" w:rsidRDefault="0008729B" w:rsidP="00087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01812" w:rsidRPr="00C01812" w:rsidRDefault="00562B00" w:rsidP="00CE68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Odlukom </w:t>
      </w:r>
      <w:r w:rsidR="00D72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donošenju </w:t>
      </w:r>
      <w:r w:rsidR="00F442CC">
        <w:rPr>
          <w:rFonts w:ascii="Times New Roman" w:eastAsia="Times New Roman" w:hAnsi="Times New Roman" w:cs="Times New Roman"/>
          <w:sz w:val="24"/>
          <w:szCs w:val="24"/>
          <w:lang w:eastAsia="hr-HR"/>
        </w:rPr>
        <w:t>Plana djelovanja civilne zaštite Općine</w:t>
      </w:r>
      <w:r w:rsidR="00D72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Gornja Rijeka (u daljnjem tekstu: Odluka)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CE68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onosi se </w:t>
      </w:r>
      <w:r w:rsidR="00F442CC">
        <w:rPr>
          <w:rFonts w:ascii="Times New Roman" w:eastAsia="Times New Roman" w:hAnsi="Times New Roman" w:cs="Times New Roman"/>
          <w:sz w:val="24"/>
          <w:szCs w:val="24"/>
          <w:lang w:eastAsia="hr-HR"/>
        </w:rPr>
        <w:t>Plan djelovanja civilne zaštite Općine</w:t>
      </w:r>
      <w:r w:rsidR="00CE68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Gornja Rijeka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P</w:t>
      </w:r>
      <w:r w:rsidR="00F442CC">
        <w:rPr>
          <w:rFonts w:ascii="Times New Roman" w:eastAsia="Times New Roman" w:hAnsi="Times New Roman" w:cs="Times New Roman"/>
          <w:sz w:val="24"/>
          <w:szCs w:val="24"/>
          <w:lang w:eastAsia="hr-HR"/>
        </w:rPr>
        <w:t>lan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D72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 </w:t>
      </w:r>
    </w:p>
    <w:p w:rsidR="007226EE" w:rsidRDefault="007226EE" w:rsidP="00087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26EE" w:rsidRPr="00AE62C4" w:rsidRDefault="007226EE" w:rsidP="00320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226EE" w:rsidRDefault="00320E23" w:rsidP="00C0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20E2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D72308" w:rsidRDefault="00D72308" w:rsidP="00C0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62B00" w:rsidRDefault="00D72308" w:rsidP="00562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44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Osnova za izradu Plana je Procjena rizika od velikih nesreća za Općinu Gornja Rijeka (Odluka o donošenju Procjene </w:t>
      </w:r>
      <w:r w:rsidR="00F442CC" w:rsidRPr="00F44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rizika od velikih nesreća za Općinu Gornja Rijeka </w:t>
      </w:r>
      <w:r w:rsidR="00F442CC">
        <w:rPr>
          <w:rFonts w:ascii="Times New Roman" w:eastAsia="Times New Roman" w:hAnsi="Times New Roman" w:cs="Times New Roman"/>
          <w:sz w:val="24"/>
          <w:szCs w:val="24"/>
          <w:lang w:eastAsia="hr-HR"/>
        </w:rPr>
        <w:t>(„Službeni glasnik Koprivničko – križevačke županije“ broj 18/</w:t>
      </w:r>
      <w:proofErr w:type="spellStart"/>
      <w:r w:rsidR="00F442CC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proofErr w:type="spellEnd"/>
      <w:r w:rsidR="00F442CC">
        <w:rPr>
          <w:rFonts w:ascii="Times New Roman" w:eastAsia="Times New Roman" w:hAnsi="Times New Roman" w:cs="Times New Roman"/>
          <w:sz w:val="24"/>
          <w:szCs w:val="24"/>
          <w:lang w:eastAsia="hr-HR"/>
        </w:rPr>
        <w:t>)).</w:t>
      </w:r>
    </w:p>
    <w:p w:rsidR="00562B00" w:rsidRDefault="00562B00" w:rsidP="00562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2B00" w:rsidRPr="00562B00" w:rsidRDefault="00562B00" w:rsidP="00562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2B0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:rsidR="00AD3BA1" w:rsidRPr="00D72308" w:rsidRDefault="00AD3BA1" w:rsidP="00C01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23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442CC">
        <w:rPr>
          <w:rFonts w:ascii="Times New Roman" w:eastAsia="Times New Roman" w:hAnsi="Times New Roman" w:cs="Times New Roman"/>
          <w:sz w:val="24"/>
          <w:szCs w:val="24"/>
          <w:lang w:eastAsia="hr-HR"/>
        </w:rPr>
        <w:t>Plan je</w:t>
      </w:r>
      <w:r w:rsidRPr="00D72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sastavni dio ove Odluke i nalazi se u njezinom prilogu.</w:t>
      </w:r>
    </w:p>
    <w:p w:rsidR="00D72308" w:rsidRDefault="00D72308" w:rsidP="00D72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72308" w:rsidRDefault="00D72308" w:rsidP="00D72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226EE" w:rsidRDefault="00C01812" w:rsidP="00320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</w:t>
      </w:r>
      <w:r w:rsidR="007226EE" w:rsidRPr="00AE62C4">
        <w:rPr>
          <w:rFonts w:ascii="Times New Roman" w:eastAsia="Times New Roman" w:hAnsi="Times New Roman" w:cs="Times New Roman"/>
          <w:sz w:val="24"/>
          <w:szCs w:val="24"/>
          <w:lang w:eastAsia="hr-HR"/>
        </w:rPr>
        <w:t>stupa na snagu osmoga dana od dana objave u "Službenom glasniku Koprivničko-križevačke županije".</w:t>
      </w:r>
    </w:p>
    <w:p w:rsidR="00320E23" w:rsidRPr="00AE62C4" w:rsidRDefault="00320E23" w:rsidP="00320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26EE" w:rsidRPr="00AE62C4" w:rsidRDefault="007226EE" w:rsidP="00722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26EE" w:rsidRPr="00AE62C4" w:rsidRDefault="007226EE" w:rsidP="00722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AE62C4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OPĆINSK</w:t>
      </w:r>
      <w:r w:rsidR="00F442CC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I NAČELNIK </w:t>
      </w:r>
      <w:r w:rsidRPr="00AE62C4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OPĆINE GORNJA RIJEKA</w:t>
      </w:r>
    </w:p>
    <w:p w:rsidR="007226EE" w:rsidRDefault="007226EE" w:rsidP="00722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6F3FBA" w:rsidRPr="00AE62C4" w:rsidRDefault="006F3FBA" w:rsidP="00722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B841D0" w:rsidRPr="00B841D0" w:rsidRDefault="00B841D0" w:rsidP="00B8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pl-PL" w:eastAsia="hr-HR"/>
        </w:rPr>
      </w:pPr>
      <w:r>
        <w:rPr>
          <w:rFonts w:ascii="Times New Roman" w:eastAsia="Times New Roman" w:hAnsi="Times New Roman" w:cs="Times New Roman"/>
          <w:sz w:val="24"/>
          <w:lang w:val="pl-PL" w:eastAsia="hr-HR"/>
        </w:rPr>
        <w:t xml:space="preserve">KLASA: </w:t>
      </w:r>
      <w:r w:rsidR="005E429A">
        <w:rPr>
          <w:rFonts w:ascii="Times New Roman" w:eastAsia="Times New Roman" w:hAnsi="Times New Roman" w:cs="Times New Roman"/>
          <w:sz w:val="24"/>
          <w:lang w:val="pl-PL" w:eastAsia="hr-HR"/>
        </w:rPr>
        <w:t>810-03/</w:t>
      </w:r>
      <w:r w:rsidR="00F442CC">
        <w:rPr>
          <w:rFonts w:ascii="Times New Roman" w:eastAsia="Times New Roman" w:hAnsi="Times New Roman" w:cs="Times New Roman"/>
          <w:sz w:val="24"/>
          <w:lang w:val="pl-PL" w:eastAsia="hr-HR"/>
        </w:rPr>
        <w:t>19-01/02</w:t>
      </w:r>
    </w:p>
    <w:p w:rsidR="00B841D0" w:rsidRPr="00B841D0" w:rsidRDefault="00B841D0" w:rsidP="00B8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pl-PL" w:eastAsia="hr-HR"/>
        </w:rPr>
      </w:pPr>
      <w:r w:rsidRPr="00B841D0">
        <w:rPr>
          <w:rFonts w:ascii="Times New Roman" w:eastAsia="Times New Roman" w:hAnsi="Times New Roman" w:cs="Times New Roman"/>
          <w:sz w:val="24"/>
          <w:lang w:val="pl-PL" w:eastAsia="hr-HR"/>
        </w:rPr>
        <w:t>URBROJ: 2137/25</w:t>
      </w:r>
      <w:r w:rsidR="00F442CC">
        <w:rPr>
          <w:rFonts w:ascii="Times New Roman" w:eastAsia="Times New Roman" w:hAnsi="Times New Roman" w:cs="Times New Roman"/>
          <w:sz w:val="24"/>
          <w:lang w:val="pl-PL" w:eastAsia="hr-HR"/>
        </w:rPr>
        <w:t>-20-3</w:t>
      </w:r>
    </w:p>
    <w:p w:rsidR="00B841D0" w:rsidRPr="00B841D0" w:rsidRDefault="00B841D0" w:rsidP="00B8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B841D0">
        <w:rPr>
          <w:rFonts w:ascii="Times New Roman" w:eastAsia="Times New Roman" w:hAnsi="Times New Roman" w:cs="Times New Roman"/>
          <w:sz w:val="24"/>
          <w:lang w:eastAsia="hr-HR"/>
        </w:rPr>
        <w:t>Gornja Rijeka,</w:t>
      </w:r>
      <w:r w:rsidR="00800788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r w:rsidR="00F442CC">
        <w:rPr>
          <w:rFonts w:ascii="Times New Roman" w:eastAsia="Times New Roman" w:hAnsi="Times New Roman" w:cs="Times New Roman"/>
          <w:sz w:val="24"/>
          <w:lang w:eastAsia="hr-HR"/>
        </w:rPr>
        <w:t>7. rujna 2020</w:t>
      </w:r>
      <w:r w:rsidRPr="00B841D0">
        <w:rPr>
          <w:rFonts w:ascii="Times New Roman" w:eastAsia="Times New Roman" w:hAnsi="Times New Roman" w:cs="Times New Roman"/>
          <w:sz w:val="24"/>
          <w:lang w:eastAsia="hr-HR"/>
        </w:rPr>
        <w:t>.</w:t>
      </w:r>
    </w:p>
    <w:p w:rsidR="00B841D0" w:rsidRPr="00B841D0" w:rsidRDefault="00B841D0" w:rsidP="00B8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B841D0">
        <w:rPr>
          <w:rFonts w:ascii="Times New Roman" w:eastAsia="Times New Roman" w:hAnsi="Times New Roman" w:cs="Times New Roman"/>
          <w:sz w:val="24"/>
          <w:lang w:eastAsia="hr-HR"/>
        </w:rPr>
        <w:tab/>
      </w:r>
      <w:r w:rsidRPr="00B841D0">
        <w:rPr>
          <w:rFonts w:ascii="Times New Roman" w:eastAsia="Times New Roman" w:hAnsi="Times New Roman" w:cs="Times New Roman"/>
          <w:sz w:val="24"/>
          <w:lang w:eastAsia="hr-HR"/>
        </w:rPr>
        <w:tab/>
        <w:t xml:space="preserve">                                                      </w:t>
      </w:r>
    </w:p>
    <w:p w:rsidR="00B841D0" w:rsidRPr="00B841D0" w:rsidRDefault="00F442CC" w:rsidP="00B841D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sz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hr-HR"/>
        </w:rPr>
        <w:t>OPĆINSKI NAČELNIK</w:t>
      </w:r>
      <w:r w:rsidR="00B841D0" w:rsidRPr="00B841D0">
        <w:rPr>
          <w:rFonts w:ascii="Times New Roman" w:eastAsia="Times New Roman" w:hAnsi="Times New Roman" w:cs="Times New Roman"/>
          <w:b/>
          <w:bCs/>
          <w:sz w:val="24"/>
          <w:lang w:eastAsia="hr-HR"/>
        </w:rPr>
        <w:t>:</w:t>
      </w:r>
    </w:p>
    <w:p w:rsidR="00E46F10" w:rsidRPr="00B841D0" w:rsidRDefault="007226EE" w:rsidP="00B8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62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E62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E62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E62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E62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E62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E62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E62C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</w:t>
      </w:r>
      <w:r w:rsidR="00B841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F44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bookmarkStart w:id="0" w:name="_GoBack"/>
      <w:bookmarkEnd w:id="0"/>
      <w:r w:rsidR="00F442CC">
        <w:rPr>
          <w:rFonts w:ascii="Times New Roman" w:eastAsia="Times New Roman" w:hAnsi="Times New Roman" w:cs="Times New Roman"/>
          <w:sz w:val="24"/>
          <w:szCs w:val="24"/>
          <w:lang w:eastAsia="hr-HR"/>
        </w:rPr>
        <w:t>Darko Fištrović</w:t>
      </w:r>
    </w:p>
    <w:sectPr w:rsidR="00E46F10" w:rsidRPr="00B841D0" w:rsidSect="006F3F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2B" w:rsidRDefault="002B302B">
      <w:pPr>
        <w:spacing w:after="0" w:line="240" w:lineRule="auto"/>
      </w:pPr>
      <w:r>
        <w:separator/>
      </w:r>
    </w:p>
  </w:endnote>
  <w:endnote w:type="continuationSeparator" w:id="0">
    <w:p w:rsidR="002B302B" w:rsidRDefault="002B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6EE" w:rsidRDefault="007226EE" w:rsidP="007226E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226EE" w:rsidRDefault="007226EE" w:rsidP="007226EE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6EE" w:rsidRDefault="007226EE" w:rsidP="007226EE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53" w:rsidRDefault="00CB1B5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2B" w:rsidRDefault="002B302B">
      <w:pPr>
        <w:spacing w:after="0" w:line="240" w:lineRule="auto"/>
      </w:pPr>
      <w:r>
        <w:separator/>
      </w:r>
    </w:p>
  </w:footnote>
  <w:footnote w:type="continuationSeparator" w:id="0">
    <w:p w:rsidR="002B302B" w:rsidRDefault="002B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6EE" w:rsidRDefault="007226EE" w:rsidP="007226E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226EE" w:rsidRDefault="007226E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53" w:rsidRDefault="00CB1B5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53" w:rsidRDefault="00CB1B5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872"/>
    <w:multiLevelType w:val="hybridMultilevel"/>
    <w:tmpl w:val="1BAE52AE"/>
    <w:lvl w:ilvl="0" w:tplc="36CEE614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77B77"/>
    <w:multiLevelType w:val="multilevel"/>
    <w:tmpl w:val="A5E0F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37239C"/>
    <w:multiLevelType w:val="hybridMultilevel"/>
    <w:tmpl w:val="B3AC5CAC"/>
    <w:lvl w:ilvl="0" w:tplc="7B04D6F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7D651C"/>
    <w:multiLevelType w:val="multilevel"/>
    <w:tmpl w:val="A66265C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FB3C48"/>
    <w:multiLevelType w:val="hybridMultilevel"/>
    <w:tmpl w:val="B28ACBBA"/>
    <w:lvl w:ilvl="0" w:tplc="5F6285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52C7"/>
    <w:multiLevelType w:val="hybridMultilevel"/>
    <w:tmpl w:val="0C2A0A44"/>
    <w:lvl w:ilvl="0" w:tplc="0608B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266475"/>
    <w:multiLevelType w:val="hybridMultilevel"/>
    <w:tmpl w:val="6D222064"/>
    <w:lvl w:ilvl="0" w:tplc="5F6285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C1D7D"/>
    <w:multiLevelType w:val="hybridMultilevel"/>
    <w:tmpl w:val="4D1CBBFC"/>
    <w:lvl w:ilvl="0" w:tplc="DB88A8A4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0C600C"/>
    <w:multiLevelType w:val="hybridMultilevel"/>
    <w:tmpl w:val="EB8C1BD8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2836E5"/>
    <w:multiLevelType w:val="hybridMultilevel"/>
    <w:tmpl w:val="6A38446C"/>
    <w:lvl w:ilvl="0" w:tplc="5F6285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80DC2"/>
    <w:multiLevelType w:val="multilevel"/>
    <w:tmpl w:val="4D1CBBFC"/>
    <w:lvl w:ilvl="0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6631E1"/>
    <w:multiLevelType w:val="multilevel"/>
    <w:tmpl w:val="720484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>
    <w:nsid w:val="54283F33"/>
    <w:multiLevelType w:val="hybridMultilevel"/>
    <w:tmpl w:val="2BCA52B6"/>
    <w:lvl w:ilvl="0" w:tplc="386298E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270D0B"/>
    <w:multiLevelType w:val="hybridMultilevel"/>
    <w:tmpl w:val="D8D03D74"/>
    <w:lvl w:ilvl="0" w:tplc="CCDA8356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526ECF"/>
    <w:multiLevelType w:val="multilevel"/>
    <w:tmpl w:val="3FBC8EA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5">
    <w:nsid w:val="7B233F36"/>
    <w:multiLevelType w:val="hybridMultilevel"/>
    <w:tmpl w:val="A66265C4"/>
    <w:lvl w:ilvl="0" w:tplc="5F6285F6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8563A9"/>
    <w:multiLevelType w:val="hybridMultilevel"/>
    <w:tmpl w:val="30989CD0"/>
    <w:lvl w:ilvl="0" w:tplc="5F6285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4"/>
  </w:num>
  <w:num w:numId="5">
    <w:abstractNumId w:val="2"/>
  </w:num>
  <w:num w:numId="6">
    <w:abstractNumId w:val="13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11"/>
  </w:num>
  <w:num w:numId="12">
    <w:abstractNumId w:val="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6"/>
  </w:num>
  <w:num w:numId="17">
    <w:abstractNumId w:val="9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83"/>
    <w:rsid w:val="000534A6"/>
    <w:rsid w:val="0008729B"/>
    <w:rsid w:val="001A652B"/>
    <w:rsid w:val="001F5304"/>
    <w:rsid w:val="001F6FEE"/>
    <w:rsid w:val="002B302B"/>
    <w:rsid w:val="00310924"/>
    <w:rsid w:val="00320E23"/>
    <w:rsid w:val="003D2283"/>
    <w:rsid w:val="00423E3B"/>
    <w:rsid w:val="00443BB3"/>
    <w:rsid w:val="00562B00"/>
    <w:rsid w:val="005E429A"/>
    <w:rsid w:val="00654AC9"/>
    <w:rsid w:val="006F3FBA"/>
    <w:rsid w:val="007226EE"/>
    <w:rsid w:val="0072376E"/>
    <w:rsid w:val="00755260"/>
    <w:rsid w:val="007B3FC7"/>
    <w:rsid w:val="00800788"/>
    <w:rsid w:val="0098242F"/>
    <w:rsid w:val="00A22BA7"/>
    <w:rsid w:val="00AB79A7"/>
    <w:rsid w:val="00AD3BA1"/>
    <w:rsid w:val="00AE62C4"/>
    <w:rsid w:val="00B841D0"/>
    <w:rsid w:val="00C01812"/>
    <w:rsid w:val="00CA5E11"/>
    <w:rsid w:val="00CB1B53"/>
    <w:rsid w:val="00CE684F"/>
    <w:rsid w:val="00D47A14"/>
    <w:rsid w:val="00D72308"/>
    <w:rsid w:val="00E00022"/>
    <w:rsid w:val="00E46F10"/>
    <w:rsid w:val="00F30B47"/>
    <w:rsid w:val="00F4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226EE"/>
    <w:pPr>
      <w:keepNext/>
      <w:tabs>
        <w:tab w:val="left" w:pos="709"/>
        <w:tab w:val="left" w:pos="708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226EE"/>
    <w:rPr>
      <w:rFonts w:ascii="Times New Roman" w:eastAsia="Times New Roman" w:hAnsi="Times New Roman" w:cs="Times New Roman"/>
      <w:b/>
      <w:szCs w:val="20"/>
      <w:lang w:eastAsia="hr-HR"/>
    </w:rPr>
  </w:style>
  <w:style w:type="numbering" w:customStyle="1" w:styleId="Bezpopisa1">
    <w:name w:val="Bez popisa1"/>
    <w:next w:val="Bezpopisa"/>
    <w:semiHidden/>
    <w:rsid w:val="007226EE"/>
  </w:style>
  <w:style w:type="paragraph" w:styleId="Zaglavlje">
    <w:name w:val="header"/>
    <w:basedOn w:val="Normal"/>
    <w:link w:val="ZaglavljeChar"/>
    <w:rsid w:val="007226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7226E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7226EE"/>
  </w:style>
  <w:style w:type="paragraph" w:styleId="Podnoje">
    <w:name w:val="footer"/>
    <w:basedOn w:val="Normal"/>
    <w:link w:val="PodnojeChar"/>
    <w:rsid w:val="007226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7226E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B3FC7"/>
    <w:pPr>
      <w:ind w:left="720"/>
      <w:contextualSpacing/>
    </w:pPr>
  </w:style>
  <w:style w:type="paragraph" w:customStyle="1" w:styleId="m1257402251027514809gmail-t-9-8">
    <w:name w:val="m_1257402251027514809gmail-t-9-8"/>
    <w:basedOn w:val="Normal"/>
    <w:rsid w:val="00AD3BA1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226EE"/>
    <w:pPr>
      <w:keepNext/>
      <w:tabs>
        <w:tab w:val="left" w:pos="709"/>
        <w:tab w:val="left" w:pos="708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226EE"/>
    <w:rPr>
      <w:rFonts w:ascii="Times New Roman" w:eastAsia="Times New Roman" w:hAnsi="Times New Roman" w:cs="Times New Roman"/>
      <w:b/>
      <w:szCs w:val="20"/>
      <w:lang w:eastAsia="hr-HR"/>
    </w:rPr>
  </w:style>
  <w:style w:type="numbering" w:customStyle="1" w:styleId="Bezpopisa1">
    <w:name w:val="Bez popisa1"/>
    <w:next w:val="Bezpopisa"/>
    <w:semiHidden/>
    <w:rsid w:val="007226EE"/>
  </w:style>
  <w:style w:type="paragraph" w:styleId="Zaglavlje">
    <w:name w:val="header"/>
    <w:basedOn w:val="Normal"/>
    <w:link w:val="ZaglavljeChar"/>
    <w:rsid w:val="007226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7226E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7226EE"/>
  </w:style>
  <w:style w:type="paragraph" w:styleId="Podnoje">
    <w:name w:val="footer"/>
    <w:basedOn w:val="Normal"/>
    <w:link w:val="PodnojeChar"/>
    <w:rsid w:val="007226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7226E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B3FC7"/>
    <w:pPr>
      <w:ind w:left="720"/>
      <w:contextualSpacing/>
    </w:pPr>
  </w:style>
  <w:style w:type="paragraph" w:customStyle="1" w:styleId="m1257402251027514809gmail-t-9-8">
    <w:name w:val="m_1257402251027514809gmail-t-9-8"/>
    <w:basedOn w:val="Normal"/>
    <w:rsid w:val="00AD3BA1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8C2D3-638D-49EC-98D1-702068EA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Bogdan</dc:creator>
  <cp:lastModifiedBy>Andreja Bogdan</cp:lastModifiedBy>
  <cp:revision>2</cp:revision>
  <cp:lastPrinted>2018-09-28T07:45:00Z</cp:lastPrinted>
  <dcterms:created xsi:type="dcterms:W3CDTF">2020-09-07T08:55:00Z</dcterms:created>
  <dcterms:modified xsi:type="dcterms:W3CDTF">2020-09-07T08:55:00Z</dcterms:modified>
</cp:coreProperties>
</file>