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E437C" w14:textId="4F3D1213" w:rsidR="00BD18EB" w:rsidRPr="00BD18EB" w:rsidRDefault="00BD18EB" w:rsidP="00BD18EB">
      <w:pPr>
        <w:spacing w:line="360" w:lineRule="auto"/>
        <w:ind w:left="116"/>
        <w:jc w:val="center"/>
        <w:rPr>
          <w:b/>
          <w:sz w:val="28"/>
          <w:szCs w:val="28"/>
        </w:rPr>
      </w:pPr>
      <w:r w:rsidRPr="00BD18EB">
        <w:rPr>
          <w:b/>
          <w:sz w:val="28"/>
          <w:szCs w:val="28"/>
        </w:rPr>
        <w:t>BILJEŠKE UZ FINANCIJSKE IZVJEŠTAJE ZA RAZDOBLJE</w:t>
      </w:r>
    </w:p>
    <w:p w14:paraId="680ADB99" w14:textId="49D86B58" w:rsidR="00BD18EB" w:rsidRPr="00BD18EB" w:rsidRDefault="00BD18EB" w:rsidP="00BD18EB">
      <w:pPr>
        <w:spacing w:line="360" w:lineRule="auto"/>
        <w:ind w:left="116"/>
        <w:jc w:val="center"/>
        <w:rPr>
          <w:b/>
          <w:sz w:val="28"/>
          <w:szCs w:val="28"/>
        </w:rPr>
      </w:pPr>
      <w:r w:rsidRPr="00BD18EB">
        <w:rPr>
          <w:b/>
          <w:sz w:val="28"/>
          <w:szCs w:val="28"/>
        </w:rPr>
        <w:t>OD 1. SIJEČNJA DO 3</w:t>
      </w:r>
      <w:r w:rsidR="00E26DF4">
        <w:rPr>
          <w:b/>
          <w:sz w:val="28"/>
          <w:szCs w:val="28"/>
        </w:rPr>
        <w:t>1</w:t>
      </w:r>
      <w:r w:rsidRPr="00BD18EB">
        <w:rPr>
          <w:b/>
          <w:sz w:val="28"/>
          <w:szCs w:val="28"/>
        </w:rPr>
        <w:t xml:space="preserve">. </w:t>
      </w:r>
      <w:r w:rsidR="00E26DF4">
        <w:rPr>
          <w:b/>
          <w:sz w:val="28"/>
          <w:szCs w:val="28"/>
        </w:rPr>
        <w:t>PROSINCA</w:t>
      </w:r>
      <w:r w:rsidRPr="00BD18EB">
        <w:rPr>
          <w:b/>
          <w:sz w:val="28"/>
          <w:szCs w:val="28"/>
        </w:rPr>
        <w:t xml:space="preserve"> 202</w:t>
      </w:r>
      <w:r w:rsidR="00FA65A9">
        <w:rPr>
          <w:b/>
          <w:sz w:val="28"/>
          <w:szCs w:val="28"/>
        </w:rPr>
        <w:t>3</w:t>
      </w:r>
      <w:r w:rsidRPr="00BD18EB">
        <w:rPr>
          <w:b/>
          <w:sz w:val="28"/>
          <w:szCs w:val="28"/>
        </w:rPr>
        <w:t>. GODINE</w:t>
      </w:r>
    </w:p>
    <w:p w14:paraId="649E0812" w14:textId="3C252636" w:rsidR="00BD18EB" w:rsidRDefault="00BD18EB" w:rsidP="00616A7C">
      <w:pPr>
        <w:spacing w:line="360" w:lineRule="auto"/>
        <w:ind w:left="116"/>
        <w:rPr>
          <w:b/>
        </w:rPr>
      </w:pPr>
    </w:p>
    <w:p w14:paraId="7837B869" w14:textId="77777777" w:rsidR="00BD18EB" w:rsidRDefault="00BD18EB" w:rsidP="00616A7C">
      <w:pPr>
        <w:spacing w:line="360" w:lineRule="auto"/>
        <w:ind w:left="116"/>
        <w:rPr>
          <w:b/>
        </w:rPr>
      </w:pPr>
    </w:p>
    <w:p w14:paraId="0046E02C" w14:textId="77777777" w:rsidR="007038C2" w:rsidRPr="0099613C" w:rsidRDefault="007038C2" w:rsidP="007038C2">
      <w:pPr>
        <w:spacing w:line="360" w:lineRule="auto"/>
        <w:jc w:val="both"/>
        <w:rPr>
          <w:b/>
        </w:rPr>
      </w:pPr>
      <w:r w:rsidRPr="0099613C">
        <w:rPr>
          <w:b/>
        </w:rPr>
        <w:t>DJEČJI VRTIĆ „</w:t>
      </w:r>
      <w:r>
        <w:rPr>
          <w:b/>
        </w:rPr>
        <w:t>MALI MEDO</w:t>
      </w:r>
      <w:r w:rsidRPr="0099613C">
        <w:rPr>
          <w:b/>
        </w:rPr>
        <w:t>“</w:t>
      </w:r>
    </w:p>
    <w:p w14:paraId="3A12A278" w14:textId="77777777" w:rsidR="007038C2" w:rsidRDefault="007038C2" w:rsidP="007038C2">
      <w:pPr>
        <w:spacing w:line="360" w:lineRule="auto"/>
        <w:jc w:val="both"/>
        <w:rPr>
          <w:b/>
        </w:rPr>
      </w:pPr>
      <w:r>
        <w:rPr>
          <w:b/>
        </w:rPr>
        <w:t>Ulica Jablanova 3</w:t>
      </w:r>
    </w:p>
    <w:p w14:paraId="77EFAF0E" w14:textId="77777777" w:rsidR="007038C2" w:rsidRPr="0099613C" w:rsidRDefault="007038C2" w:rsidP="007038C2">
      <w:pPr>
        <w:spacing w:line="360" w:lineRule="auto"/>
        <w:jc w:val="both"/>
        <w:rPr>
          <w:b/>
        </w:rPr>
      </w:pPr>
      <w:r>
        <w:rPr>
          <w:b/>
        </w:rPr>
        <w:t>48268</w:t>
      </w:r>
      <w:r w:rsidRPr="0099613C">
        <w:rPr>
          <w:b/>
        </w:rPr>
        <w:t xml:space="preserve"> </w:t>
      </w:r>
      <w:r>
        <w:rPr>
          <w:b/>
        </w:rPr>
        <w:t>Gornja Rijeka</w:t>
      </w:r>
    </w:p>
    <w:p w14:paraId="411BB607" w14:textId="77777777" w:rsidR="007038C2" w:rsidRPr="003F48EB" w:rsidRDefault="007038C2" w:rsidP="007038C2">
      <w:pPr>
        <w:spacing w:line="360" w:lineRule="auto"/>
        <w:jc w:val="both"/>
      </w:pPr>
      <w:r>
        <w:t>MB: 05524237</w:t>
      </w:r>
    </w:p>
    <w:p w14:paraId="5F2313D1" w14:textId="77777777" w:rsidR="007038C2" w:rsidRPr="003F48EB" w:rsidRDefault="007038C2" w:rsidP="007038C2">
      <w:pPr>
        <w:spacing w:line="360" w:lineRule="auto"/>
        <w:jc w:val="both"/>
      </w:pPr>
      <w:r w:rsidRPr="003F48EB">
        <w:t xml:space="preserve">OIB: </w:t>
      </w:r>
      <w:r>
        <w:t>66537779533</w:t>
      </w:r>
    </w:p>
    <w:p w14:paraId="506AC3D4" w14:textId="77777777" w:rsidR="007038C2" w:rsidRDefault="007038C2" w:rsidP="007038C2">
      <w:pPr>
        <w:spacing w:line="360" w:lineRule="auto"/>
        <w:jc w:val="both"/>
      </w:pPr>
      <w:r w:rsidRPr="003F48EB">
        <w:t>Šifra djelatnosti:</w:t>
      </w:r>
      <w:r>
        <w:t xml:space="preserve"> 8510           </w:t>
      </w:r>
    </w:p>
    <w:p w14:paraId="0C22A9ED" w14:textId="77777777" w:rsidR="007038C2" w:rsidRDefault="007038C2" w:rsidP="007038C2">
      <w:pPr>
        <w:spacing w:line="360" w:lineRule="auto"/>
        <w:jc w:val="both"/>
      </w:pPr>
      <w:r w:rsidRPr="003F48EB">
        <w:t>Razina: 2</w:t>
      </w:r>
      <w:r>
        <w:t>1</w:t>
      </w:r>
      <w:r>
        <w:tab/>
      </w:r>
    </w:p>
    <w:p w14:paraId="5728D7F4" w14:textId="77777777" w:rsidR="007038C2" w:rsidRDefault="007038C2" w:rsidP="007038C2">
      <w:pPr>
        <w:spacing w:line="360" w:lineRule="auto"/>
        <w:jc w:val="both"/>
      </w:pPr>
      <w:r w:rsidRPr="003F48EB">
        <w:t xml:space="preserve">Razdjel: 000   </w:t>
      </w:r>
    </w:p>
    <w:p w14:paraId="5FBC1AA1" w14:textId="28DD91A3" w:rsidR="007038C2" w:rsidRPr="003F48EB" w:rsidRDefault="007038C2" w:rsidP="007038C2">
      <w:pPr>
        <w:spacing w:line="360" w:lineRule="auto"/>
        <w:jc w:val="both"/>
      </w:pPr>
      <w:r>
        <w:t>RKP: 52397</w:t>
      </w:r>
    </w:p>
    <w:p w14:paraId="429C7579" w14:textId="1CFE2A6B" w:rsidR="00616A7C" w:rsidRPr="00BD18EB" w:rsidRDefault="00616A7C" w:rsidP="00616A7C">
      <w:pPr>
        <w:pStyle w:val="Tijeloteksta"/>
        <w:spacing w:line="360" w:lineRule="auto"/>
      </w:pPr>
    </w:p>
    <w:p w14:paraId="20612AE3" w14:textId="77777777" w:rsidR="0032370C" w:rsidRDefault="0032370C" w:rsidP="00FA65A9">
      <w:pPr>
        <w:pStyle w:val="Tijeloteksta"/>
        <w:spacing w:line="360" w:lineRule="auto"/>
        <w:jc w:val="both"/>
      </w:pPr>
    </w:p>
    <w:p w14:paraId="6962DB6D" w14:textId="77777777" w:rsidR="0032370C" w:rsidRDefault="0032370C" w:rsidP="00FA65A9">
      <w:pPr>
        <w:pStyle w:val="Tijeloteksta"/>
        <w:spacing w:line="360" w:lineRule="auto"/>
        <w:jc w:val="both"/>
      </w:pPr>
    </w:p>
    <w:p w14:paraId="43FBFBBE" w14:textId="2C453FC5" w:rsidR="00FA65A9" w:rsidRPr="00BD18EB" w:rsidRDefault="00FA65A9" w:rsidP="00FA65A9">
      <w:pPr>
        <w:pStyle w:val="Tijeloteksta"/>
        <w:spacing w:line="360" w:lineRule="auto"/>
        <w:jc w:val="both"/>
      </w:pPr>
      <w:r>
        <w:t xml:space="preserve">Predškolska ustanova </w:t>
      </w:r>
      <w:r w:rsidRPr="00BD18EB">
        <w:t xml:space="preserve">Dječji vrtić </w:t>
      </w:r>
      <w:r>
        <w:t>M</w:t>
      </w:r>
      <w:r w:rsidR="00041DDA">
        <w:t>ali medo</w:t>
      </w:r>
      <w:r w:rsidRPr="00BD18EB">
        <w:t xml:space="preserve"> posluje u skladu sa Zakonom o </w:t>
      </w:r>
      <w:r>
        <w:t xml:space="preserve">predškolskom odgoju i obrazovanju </w:t>
      </w:r>
      <w:r w:rsidRPr="00BD18EB">
        <w:t>i Zakonu o proračunu. Vodi proračunsko računovodstvo temeljem Pravilnika o proračunskom računovodstvu i računskom planu, a financijske izvještaje sastavlja i predaje u skladu s odredbama Pravilnika o financijskom izvještavanju u proračunskom računovodstvu te prema okružnici Ministarstva financija o sastavljanju i predaji financijskih izvještaja.</w:t>
      </w:r>
    </w:p>
    <w:p w14:paraId="3C2FA727" w14:textId="77777777" w:rsidR="00153614" w:rsidRPr="00BD18EB" w:rsidRDefault="00153614" w:rsidP="00BD18EB">
      <w:pPr>
        <w:pStyle w:val="Tijeloteksta"/>
        <w:spacing w:line="360" w:lineRule="auto"/>
        <w:ind w:left="0"/>
        <w:rPr>
          <w:b/>
          <w:bCs/>
        </w:rPr>
      </w:pPr>
    </w:p>
    <w:p w14:paraId="13034FAE" w14:textId="77777777" w:rsidR="00815013" w:rsidRDefault="00815013" w:rsidP="00815013">
      <w:pPr>
        <w:pStyle w:val="Tijeloteksta"/>
        <w:spacing w:line="360" w:lineRule="auto"/>
        <w:ind w:left="0"/>
        <w:jc w:val="center"/>
        <w:rPr>
          <w:b/>
          <w:bCs/>
          <w:sz w:val="28"/>
          <w:szCs w:val="28"/>
        </w:rPr>
      </w:pPr>
    </w:p>
    <w:p w14:paraId="0D5E7AA4" w14:textId="77777777" w:rsidR="00815013" w:rsidRDefault="00815013" w:rsidP="00815013">
      <w:pPr>
        <w:pStyle w:val="Tijeloteksta"/>
        <w:spacing w:line="360" w:lineRule="auto"/>
        <w:ind w:left="0"/>
        <w:jc w:val="center"/>
        <w:rPr>
          <w:b/>
          <w:bCs/>
          <w:sz w:val="28"/>
          <w:szCs w:val="28"/>
        </w:rPr>
      </w:pPr>
    </w:p>
    <w:p w14:paraId="480FAC7B" w14:textId="77777777" w:rsidR="00815013" w:rsidRDefault="00815013" w:rsidP="00815013">
      <w:pPr>
        <w:pStyle w:val="Tijeloteksta"/>
        <w:spacing w:line="360" w:lineRule="auto"/>
        <w:ind w:left="0"/>
        <w:jc w:val="center"/>
        <w:rPr>
          <w:b/>
          <w:bCs/>
          <w:sz w:val="28"/>
          <w:szCs w:val="28"/>
        </w:rPr>
      </w:pPr>
    </w:p>
    <w:p w14:paraId="78CD0D93" w14:textId="77777777" w:rsidR="002A19E7" w:rsidRDefault="002A19E7">
      <w:pPr>
        <w:pStyle w:val="Tijeloteksta"/>
        <w:spacing w:before="5"/>
        <w:ind w:left="0"/>
      </w:pPr>
    </w:p>
    <w:p w14:paraId="45448E81" w14:textId="77777777" w:rsidR="00815013" w:rsidRDefault="00815013" w:rsidP="00616A7C">
      <w:pPr>
        <w:pStyle w:val="Tijeloteksta"/>
        <w:spacing w:line="360" w:lineRule="auto"/>
        <w:jc w:val="center"/>
        <w:rPr>
          <w:b/>
          <w:bCs/>
        </w:rPr>
      </w:pPr>
    </w:p>
    <w:p w14:paraId="2E787D83" w14:textId="77777777" w:rsidR="00815013" w:rsidRDefault="00815013" w:rsidP="00616A7C">
      <w:pPr>
        <w:pStyle w:val="Tijeloteksta"/>
        <w:spacing w:line="360" w:lineRule="auto"/>
        <w:jc w:val="center"/>
        <w:rPr>
          <w:b/>
          <w:bCs/>
        </w:rPr>
      </w:pPr>
    </w:p>
    <w:p w14:paraId="7A5A3549" w14:textId="77777777" w:rsidR="00815013" w:rsidRDefault="00815013" w:rsidP="00616A7C">
      <w:pPr>
        <w:pStyle w:val="Tijeloteksta"/>
        <w:spacing w:line="360" w:lineRule="auto"/>
        <w:jc w:val="center"/>
        <w:rPr>
          <w:b/>
          <w:bCs/>
        </w:rPr>
      </w:pPr>
    </w:p>
    <w:p w14:paraId="37410301" w14:textId="77777777" w:rsidR="00815013" w:rsidRDefault="00815013" w:rsidP="00616A7C">
      <w:pPr>
        <w:pStyle w:val="Tijeloteksta"/>
        <w:spacing w:line="360" w:lineRule="auto"/>
        <w:jc w:val="center"/>
        <w:rPr>
          <w:b/>
          <w:bCs/>
        </w:rPr>
      </w:pPr>
    </w:p>
    <w:p w14:paraId="79BCC6D2" w14:textId="77777777" w:rsidR="00815013" w:rsidRDefault="00815013" w:rsidP="00616A7C">
      <w:pPr>
        <w:pStyle w:val="Tijeloteksta"/>
        <w:spacing w:line="360" w:lineRule="auto"/>
        <w:jc w:val="center"/>
        <w:rPr>
          <w:b/>
          <w:bCs/>
        </w:rPr>
      </w:pPr>
    </w:p>
    <w:p w14:paraId="3F8E57C4" w14:textId="77777777" w:rsidR="00815013" w:rsidRDefault="00815013" w:rsidP="00616A7C">
      <w:pPr>
        <w:pStyle w:val="Tijeloteksta"/>
        <w:spacing w:line="360" w:lineRule="auto"/>
        <w:jc w:val="center"/>
        <w:rPr>
          <w:b/>
          <w:bCs/>
        </w:rPr>
      </w:pPr>
    </w:p>
    <w:p w14:paraId="21D03314" w14:textId="77777777" w:rsidR="00815013" w:rsidRDefault="00815013" w:rsidP="00616A7C">
      <w:pPr>
        <w:pStyle w:val="Tijeloteksta"/>
        <w:spacing w:line="360" w:lineRule="auto"/>
        <w:jc w:val="center"/>
        <w:rPr>
          <w:b/>
          <w:bCs/>
        </w:rPr>
      </w:pPr>
    </w:p>
    <w:p w14:paraId="15E3431E" w14:textId="77777777" w:rsidR="00815013" w:rsidRDefault="00815013" w:rsidP="00616A7C">
      <w:pPr>
        <w:pStyle w:val="Tijeloteksta"/>
        <w:spacing w:line="360" w:lineRule="auto"/>
        <w:jc w:val="center"/>
        <w:rPr>
          <w:b/>
          <w:bCs/>
        </w:rPr>
      </w:pPr>
    </w:p>
    <w:p w14:paraId="741A091F" w14:textId="77777777" w:rsidR="00815013" w:rsidRDefault="00815013" w:rsidP="00616A7C">
      <w:pPr>
        <w:pStyle w:val="Tijeloteksta"/>
        <w:spacing w:line="360" w:lineRule="auto"/>
        <w:jc w:val="center"/>
        <w:rPr>
          <w:b/>
          <w:bCs/>
        </w:rPr>
      </w:pPr>
    </w:p>
    <w:p w14:paraId="2358B43B" w14:textId="77777777" w:rsidR="00815013" w:rsidRDefault="00815013" w:rsidP="00616A7C">
      <w:pPr>
        <w:pStyle w:val="Tijeloteksta"/>
        <w:spacing w:line="360" w:lineRule="auto"/>
        <w:jc w:val="center"/>
        <w:rPr>
          <w:b/>
          <w:bCs/>
        </w:rPr>
      </w:pPr>
    </w:p>
    <w:p w14:paraId="6B019524" w14:textId="2CA2C2BA" w:rsidR="00616A7C" w:rsidRPr="00E35F98" w:rsidRDefault="00616A7C" w:rsidP="00DB2EB0">
      <w:pPr>
        <w:pStyle w:val="Tijeloteksta"/>
        <w:spacing w:line="360" w:lineRule="auto"/>
        <w:ind w:left="0"/>
        <w:jc w:val="center"/>
        <w:rPr>
          <w:b/>
          <w:bCs/>
          <w:u w:val="single"/>
        </w:rPr>
      </w:pPr>
      <w:r w:rsidRPr="00E35F98">
        <w:rPr>
          <w:b/>
          <w:bCs/>
          <w:u w:val="single"/>
        </w:rPr>
        <w:lastRenderedPageBreak/>
        <w:t>BILJEŠKE UZ IZVJEŠTAJ  O OBVEZAMA</w:t>
      </w:r>
    </w:p>
    <w:p w14:paraId="36C3877B" w14:textId="67FDAB71" w:rsidR="00616A7C" w:rsidRPr="004E0A19" w:rsidRDefault="00616A7C" w:rsidP="00616A7C">
      <w:pPr>
        <w:pStyle w:val="Tijeloteksta"/>
        <w:spacing w:line="360" w:lineRule="auto"/>
        <w:jc w:val="center"/>
        <w:rPr>
          <w:b/>
          <w:bCs/>
        </w:rPr>
      </w:pPr>
      <w:r w:rsidRPr="004E0A19">
        <w:rPr>
          <w:b/>
          <w:bCs/>
        </w:rPr>
        <w:t>ZA RAZDOBLJE OD 01.01.202</w:t>
      </w:r>
      <w:r w:rsidR="00854E89">
        <w:rPr>
          <w:b/>
          <w:bCs/>
        </w:rPr>
        <w:t>3</w:t>
      </w:r>
      <w:r w:rsidRPr="004E0A19">
        <w:rPr>
          <w:b/>
          <w:bCs/>
        </w:rPr>
        <w:t>.</w:t>
      </w:r>
      <w:r w:rsidR="00815013" w:rsidRPr="004E0A19">
        <w:rPr>
          <w:b/>
          <w:bCs/>
        </w:rPr>
        <w:t xml:space="preserve"> DO </w:t>
      </w:r>
      <w:r w:rsidR="00E26DF4" w:rsidRPr="004E0A19">
        <w:rPr>
          <w:b/>
          <w:bCs/>
        </w:rPr>
        <w:t>31.12</w:t>
      </w:r>
      <w:r w:rsidRPr="004E0A19">
        <w:rPr>
          <w:b/>
          <w:bCs/>
        </w:rPr>
        <w:t>.202</w:t>
      </w:r>
      <w:r w:rsidR="00854E89">
        <w:rPr>
          <w:b/>
          <w:bCs/>
        </w:rPr>
        <w:t>3</w:t>
      </w:r>
      <w:r w:rsidRPr="004E0A19">
        <w:rPr>
          <w:b/>
          <w:bCs/>
        </w:rPr>
        <w:t>. GODINE</w:t>
      </w:r>
    </w:p>
    <w:p w14:paraId="6D8EAF25" w14:textId="77777777" w:rsidR="00DA3C32" w:rsidRPr="004E0A19" w:rsidRDefault="00DA3C32" w:rsidP="00616A7C">
      <w:pPr>
        <w:pStyle w:val="Tijeloteksta"/>
        <w:spacing w:line="360" w:lineRule="auto"/>
        <w:ind w:left="0"/>
      </w:pPr>
    </w:p>
    <w:p w14:paraId="747FF9B4" w14:textId="6B98276B" w:rsidR="00322E9A" w:rsidRPr="004E0A19" w:rsidRDefault="00322E9A" w:rsidP="005B08CB">
      <w:pPr>
        <w:pStyle w:val="Tijeloteksta"/>
        <w:spacing w:line="360" w:lineRule="auto"/>
        <w:jc w:val="both"/>
        <w:rPr>
          <w:bCs/>
        </w:rPr>
      </w:pPr>
      <w:r w:rsidRPr="004E0A19">
        <w:rPr>
          <w:bCs/>
        </w:rPr>
        <w:t>Stanje obveza na početku razdoblja 01.01.202</w:t>
      </w:r>
      <w:r w:rsidR="00854E89">
        <w:rPr>
          <w:bCs/>
        </w:rPr>
        <w:t>3</w:t>
      </w:r>
      <w:r w:rsidRPr="004E0A19">
        <w:rPr>
          <w:bCs/>
        </w:rPr>
        <w:t xml:space="preserve">. godine </w:t>
      </w:r>
      <w:r w:rsidR="0039613E" w:rsidRPr="004E0A19">
        <w:rPr>
          <w:b/>
          <w:bCs/>
        </w:rPr>
        <w:t>(V001)</w:t>
      </w:r>
      <w:r w:rsidRPr="004E0A19">
        <w:rPr>
          <w:bCs/>
        </w:rPr>
        <w:t xml:space="preserve"> iznos</w:t>
      </w:r>
      <w:r w:rsidR="008A72D7" w:rsidRPr="004E0A19">
        <w:rPr>
          <w:bCs/>
        </w:rPr>
        <w:t>i</w:t>
      </w:r>
      <w:r w:rsidRPr="004E0A19">
        <w:rPr>
          <w:bCs/>
        </w:rPr>
        <w:t xml:space="preserve"> </w:t>
      </w:r>
      <w:r w:rsidR="002E0585">
        <w:rPr>
          <w:b/>
          <w:bCs/>
        </w:rPr>
        <w:t>10.563,50</w:t>
      </w:r>
      <w:r w:rsidR="00990E0E">
        <w:rPr>
          <w:b/>
          <w:bCs/>
        </w:rPr>
        <w:t xml:space="preserve"> </w:t>
      </w:r>
      <w:proofErr w:type="spellStart"/>
      <w:r w:rsidR="00990E0E">
        <w:rPr>
          <w:b/>
          <w:bCs/>
        </w:rPr>
        <w:t>eur</w:t>
      </w:r>
      <w:proofErr w:type="spellEnd"/>
      <w:r w:rsidRPr="004E0A19">
        <w:rPr>
          <w:b/>
          <w:bCs/>
        </w:rPr>
        <w:t>.</w:t>
      </w:r>
    </w:p>
    <w:p w14:paraId="6A7CAE8F" w14:textId="77777777" w:rsidR="00EB709D" w:rsidRPr="004E0A19" w:rsidRDefault="00EB709D" w:rsidP="005B08CB">
      <w:pPr>
        <w:pStyle w:val="Tijeloteksta"/>
        <w:spacing w:line="360" w:lineRule="auto"/>
        <w:jc w:val="both"/>
        <w:rPr>
          <w:bCs/>
        </w:rPr>
      </w:pPr>
    </w:p>
    <w:p w14:paraId="084E55B5" w14:textId="6798DFD3" w:rsidR="00322E9A" w:rsidRPr="004E0A19" w:rsidRDefault="00322E9A" w:rsidP="005B08CB">
      <w:pPr>
        <w:pStyle w:val="Tijeloteksta"/>
        <w:spacing w:line="360" w:lineRule="auto"/>
        <w:jc w:val="both"/>
        <w:rPr>
          <w:bCs/>
        </w:rPr>
      </w:pPr>
      <w:r w:rsidRPr="004E0A19">
        <w:rPr>
          <w:bCs/>
        </w:rPr>
        <w:t xml:space="preserve">Dana  </w:t>
      </w:r>
      <w:r w:rsidR="00A808A9" w:rsidRPr="004E0A19">
        <w:rPr>
          <w:bCs/>
        </w:rPr>
        <w:t>31.12</w:t>
      </w:r>
      <w:r w:rsidRPr="004E0A19">
        <w:rPr>
          <w:bCs/>
        </w:rPr>
        <w:t>.202</w:t>
      </w:r>
      <w:r w:rsidR="00854E89">
        <w:rPr>
          <w:bCs/>
        </w:rPr>
        <w:t>3</w:t>
      </w:r>
      <w:r w:rsidRPr="004E0A19">
        <w:rPr>
          <w:bCs/>
        </w:rPr>
        <w:t>. godine ukupne nepodmirene dospjele obveze</w:t>
      </w:r>
      <w:r w:rsidR="001031ED" w:rsidRPr="004E0A19">
        <w:rPr>
          <w:bCs/>
        </w:rPr>
        <w:t xml:space="preserve"> </w:t>
      </w:r>
      <w:r w:rsidRPr="004E0A19">
        <w:rPr>
          <w:bCs/>
        </w:rPr>
        <w:t xml:space="preserve">iznose </w:t>
      </w:r>
      <w:r w:rsidR="008E4DD4">
        <w:rPr>
          <w:b/>
          <w:bCs/>
        </w:rPr>
        <w:t>1.351,58</w:t>
      </w:r>
      <w:r w:rsidR="00990E0E">
        <w:rPr>
          <w:b/>
          <w:bCs/>
        </w:rPr>
        <w:t xml:space="preserve"> </w:t>
      </w:r>
      <w:proofErr w:type="spellStart"/>
      <w:r w:rsidR="00990E0E">
        <w:rPr>
          <w:b/>
          <w:bCs/>
        </w:rPr>
        <w:t>eur</w:t>
      </w:r>
      <w:proofErr w:type="spellEnd"/>
      <w:r w:rsidR="001031ED" w:rsidRPr="004E0A19">
        <w:rPr>
          <w:b/>
          <w:bCs/>
        </w:rPr>
        <w:t xml:space="preserve"> (V007)</w:t>
      </w:r>
      <w:r w:rsidRPr="004E0A19">
        <w:rPr>
          <w:b/>
          <w:bCs/>
        </w:rPr>
        <w:t>:</w:t>
      </w:r>
      <w:r w:rsidRPr="004E0A19">
        <w:rPr>
          <w:bCs/>
        </w:rPr>
        <w:t xml:space="preserve"> </w:t>
      </w:r>
    </w:p>
    <w:p w14:paraId="1D06E8B4" w14:textId="46BB6182" w:rsidR="00EE038C" w:rsidRDefault="0039613E" w:rsidP="00B316FF">
      <w:pPr>
        <w:pStyle w:val="Tijeloteksta"/>
        <w:numPr>
          <w:ilvl w:val="0"/>
          <w:numId w:val="4"/>
        </w:numPr>
        <w:spacing w:line="360" w:lineRule="auto"/>
        <w:jc w:val="both"/>
        <w:rPr>
          <w:bCs/>
        </w:rPr>
      </w:pPr>
      <w:r w:rsidRPr="004E0A19">
        <w:rPr>
          <w:b/>
          <w:bCs/>
        </w:rPr>
        <w:t>23</w:t>
      </w:r>
      <w:r w:rsidR="00D06BEA">
        <w:rPr>
          <w:b/>
          <w:bCs/>
        </w:rPr>
        <w:t>2</w:t>
      </w:r>
      <w:r w:rsidRPr="004E0A19">
        <w:rPr>
          <w:bCs/>
        </w:rPr>
        <w:t xml:space="preserve"> </w:t>
      </w:r>
      <w:r w:rsidR="00322E9A" w:rsidRPr="004E0A19">
        <w:rPr>
          <w:bCs/>
        </w:rPr>
        <w:t xml:space="preserve">Obveze za </w:t>
      </w:r>
      <w:r w:rsidR="00D06BEA">
        <w:rPr>
          <w:bCs/>
        </w:rPr>
        <w:t>materijalne</w:t>
      </w:r>
      <w:r w:rsidR="00322E9A" w:rsidRPr="004E0A19">
        <w:rPr>
          <w:bCs/>
        </w:rPr>
        <w:t xml:space="preserve"> rashode </w:t>
      </w:r>
      <w:r w:rsidR="001031ED" w:rsidRPr="004E0A19">
        <w:rPr>
          <w:bCs/>
        </w:rPr>
        <w:t xml:space="preserve">- </w:t>
      </w:r>
      <w:bookmarkStart w:id="0" w:name="_Hlk100416329"/>
      <w:r w:rsidR="001031ED" w:rsidRPr="004E0A19">
        <w:rPr>
          <w:bCs/>
        </w:rPr>
        <w:t>prekoračenje 1 do 60 dana</w:t>
      </w:r>
      <w:bookmarkEnd w:id="0"/>
      <w:r w:rsidR="001031ED" w:rsidRPr="004E0A19">
        <w:rPr>
          <w:bCs/>
        </w:rPr>
        <w:t>:</w:t>
      </w:r>
      <w:r w:rsidR="00322E9A" w:rsidRPr="004E0A19">
        <w:rPr>
          <w:bCs/>
        </w:rPr>
        <w:t xml:space="preserve">          </w:t>
      </w:r>
      <w:r w:rsidR="001031ED" w:rsidRPr="004E0A19">
        <w:rPr>
          <w:bCs/>
        </w:rPr>
        <w:t xml:space="preserve">   </w:t>
      </w:r>
      <w:r w:rsidR="008E4DD4">
        <w:rPr>
          <w:bCs/>
        </w:rPr>
        <w:t>847,96</w:t>
      </w:r>
      <w:r w:rsidR="00D06BEA">
        <w:rPr>
          <w:bCs/>
        </w:rPr>
        <w:t xml:space="preserve"> </w:t>
      </w:r>
      <w:proofErr w:type="spellStart"/>
      <w:r w:rsidR="00D06BEA">
        <w:rPr>
          <w:bCs/>
        </w:rPr>
        <w:t>eur</w:t>
      </w:r>
      <w:proofErr w:type="spellEnd"/>
      <w:r w:rsidR="00322E9A" w:rsidRPr="004E0A19">
        <w:rPr>
          <w:bCs/>
        </w:rPr>
        <w:t xml:space="preserve">  </w:t>
      </w:r>
    </w:p>
    <w:p w14:paraId="75116243" w14:textId="256FADF1" w:rsidR="008E4DD4" w:rsidRPr="008E4DD4" w:rsidRDefault="008E4DD4" w:rsidP="00B316FF">
      <w:pPr>
        <w:pStyle w:val="Tijeloteksta"/>
        <w:numPr>
          <w:ilvl w:val="0"/>
          <w:numId w:val="4"/>
        </w:numPr>
        <w:spacing w:line="360" w:lineRule="auto"/>
        <w:jc w:val="both"/>
        <w:rPr>
          <w:bCs/>
        </w:rPr>
      </w:pPr>
      <w:r>
        <w:rPr>
          <w:b/>
          <w:bCs/>
        </w:rPr>
        <w:t xml:space="preserve">232 </w:t>
      </w:r>
      <w:r w:rsidRPr="008E4DD4">
        <w:t>Obveze za materijalne rashode-prekoračenje 61 do 180 dana</w:t>
      </w:r>
      <w:r>
        <w:rPr>
          <w:b/>
          <w:bCs/>
        </w:rPr>
        <w:t xml:space="preserve">            </w:t>
      </w:r>
      <w:r w:rsidRPr="008E4DD4">
        <w:t xml:space="preserve">481,13 </w:t>
      </w:r>
      <w:proofErr w:type="spellStart"/>
      <w:r w:rsidRPr="008E4DD4">
        <w:t>eur</w:t>
      </w:r>
      <w:proofErr w:type="spellEnd"/>
    </w:p>
    <w:p w14:paraId="29E36A6B" w14:textId="5EE820B7" w:rsidR="008E4DD4" w:rsidRPr="004E0A19" w:rsidRDefault="008E4DD4" w:rsidP="00B316FF">
      <w:pPr>
        <w:pStyle w:val="Tijeloteksta"/>
        <w:numPr>
          <w:ilvl w:val="0"/>
          <w:numId w:val="4"/>
        </w:numPr>
        <w:spacing w:line="360" w:lineRule="auto"/>
        <w:jc w:val="both"/>
        <w:rPr>
          <w:bCs/>
        </w:rPr>
      </w:pPr>
      <w:r>
        <w:rPr>
          <w:b/>
          <w:bCs/>
        </w:rPr>
        <w:t xml:space="preserve">232 </w:t>
      </w:r>
      <w:r w:rsidRPr="008E4DD4">
        <w:t xml:space="preserve">Obveze za materijalne rashode-prekoračenje </w:t>
      </w:r>
      <w:r>
        <w:t>181</w:t>
      </w:r>
      <w:r w:rsidRPr="008E4DD4">
        <w:t xml:space="preserve"> do </w:t>
      </w:r>
      <w:r>
        <w:t>360</w:t>
      </w:r>
      <w:r w:rsidRPr="008E4DD4">
        <w:t xml:space="preserve"> dana</w:t>
      </w:r>
      <w:r>
        <w:rPr>
          <w:b/>
          <w:bCs/>
        </w:rPr>
        <w:t xml:space="preserve">            </w:t>
      </w:r>
      <w:r>
        <w:t>22,49</w:t>
      </w:r>
      <w:r w:rsidRPr="008E4DD4">
        <w:t xml:space="preserve"> </w:t>
      </w:r>
      <w:proofErr w:type="spellStart"/>
      <w:r w:rsidRPr="008E4DD4">
        <w:t>eur</w:t>
      </w:r>
      <w:proofErr w:type="spellEnd"/>
    </w:p>
    <w:p w14:paraId="353289DB" w14:textId="77777777" w:rsidR="00C12013" w:rsidRDefault="00C12013" w:rsidP="00B316FF">
      <w:pPr>
        <w:pStyle w:val="Tijeloteksta"/>
        <w:spacing w:line="360" w:lineRule="auto"/>
        <w:jc w:val="both"/>
        <w:rPr>
          <w:bCs/>
        </w:rPr>
      </w:pPr>
    </w:p>
    <w:p w14:paraId="0A502EAD" w14:textId="020FDA33" w:rsidR="00236B4C" w:rsidRDefault="00236B4C" w:rsidP="00B316FF">
      <w:pPr>
        <w:pStyle w:val="Tijeloteksta"/>
        <w:spacing w:line="360" w:lineRule="auto"/>
        <w:jc w:val="both"/>
        <w:rPr>
          <w:bCs/>
        </w:rPr>
      </w:pPr>
      <w:r w:rsidRPr="004E0A19">
        <w:rPr>
          <w:bCs/>
        </w:rPr>
        <w:t xml:space="preserve">Obveze za </w:t>
      </w:r>
      <w:r w:rsidR="00D06BEA">
        <w:rPr>
          <w:bCs/>
        </w:rPr>
        <w:t>materijalne</w:t>
      </w:r>
      <w:r w:rsidR="00EE038C" w:rsidRPr="004E0A19">
        <w:rPr>
          <w:bCs/>
        </w:rPr>
        <w:t xml:space="preserve"> rashode</w:t>
      </w:r>
      <w:r w:rsidRPr="004E0A19">
        <w:rPr>
          <w:bCs/>
        </w:rPr>
        <w:t xml:space="preserve"> odnose se na</w:t>
      </w:r>
      <w:r w:rsidR="004D119A" w:rsidRPr="004E0A19">
        <w:rPr>
          <w:bCs/>
        </w:rPr>
        <w:t xml:space="preserve"> </w:t>
      </w:r>
      <w:r w:rsidR="005D3D9D" w:rsidRPr="004E0A19">
        <w:rPr>
          <w:bCs/>
        </w:rPr>
        <w:t>obveze za</w:t>
      </w:r>
      <w:r w:rsidR="00C12013">
        <w:rPr>
          <w:bCs/>
        </w:rPr>
        <w:t xml:space="preserve"> intelektualne usluge i namirnice.</w:t>
      </w:r>
      <w:r w:rsidR="005D3D9D" w:rsidRPr="004E0A19">
        <w:rPr>
          <w:bCs/>
        </w:rPr>
        <w:t xml:space="preserve">. </w:t>
      </w:r>
      <w:r w:rsidR="00B35C11" w:rsidRPr="004E0A19">
        <w:rPr>
          <w:bCs/>
        </w:rPr>
        <w:t>Vrtić će podmiriti</w:t>
      </w:r>
      <w:r w:rsidR="004D119A" w:rsidRPr="004E0A19">
        <w:rPr>
          <w:bCs/>
        </w:rPr>
        <w:t xml:space="preserve"> </w:t>
      </w:r>
      <w:r w:rsidR="00EE038C" w:rsidRPr="004E0A19">
        <w:rPr>
          <w:bCs/>
        </w:rPr>
        <w:t xml:space="preserve">navedene </w:t>
      </w:r>
      <w:r w:rsidR="00D06BEA">
        <w:rPr>
          <w:bCs/>
        </w:rPr>
        <w:t>materijalne</w:t>
      </w:r>
      <w:r w:rsidR="00EE038C" w:rsidRPr="004E0A19">
        <w:rPr>
          <w:bCs/>
        </w:rPr>
        <w:t xml:space="preserve"> </w:t>
      </w:r>
      <w:r w:rsidR="004D119A" w:rsidRPr="004E0A19">
        <w:rPr>
          <w:bCs/>
        </w:rPr>
        <w:t xml:space="preserve">rashode </w:t>
      </w:r>
      <w:r w:rsidR="004E0A19">
        <w:rPr>
          <w:bCs/>
        </w:rPr>
        <w:t>uplatom prihoda za sufinanciranje cijene usluge vrtića za prosinac 202</w:t>
      </w:r>
      <w:r w:rsidR="00854E89">
        <w:rPr>
          <w:bCs/>
        </w:rPr>
        <w:t>3</w:t>
      </w:r>
      <w:r w:rsidR="004E0A19">
        <w:rPr>
          <w:bCs/>
        </w:rPr>
        <w:t>. godine.</w:t>
      </w:r>
    </w:p>
    <w:p w14:paraId="7A620418" w14:textId="6C842564" w:rsidR="008E4DD4" w:rsidRPr="004E0A19" w:rsidRDefault="008E4DD4" w:rsidP="00B316FF">
      <w:pPr>
        <w:pStyle w:val="Tijeloteksta"/>
        <w:spacing w:line="360" w:lineRule="auto"/>
        <w:jc w:val="both"/>
        <w:rPr>
          <w:bCs/>
        </w:rPr>
      </w:pPr>
      <w:r>
        <w:rPr>
          <w:bCs/>
        </w:rPr>
        <w:t xml:space="preserve">    </w:t>
      </w:r>
    </w:p>
    <w:p w14:paraId="59572A8A" w14:textId="5773DA0D" w:rsidR="00322E9A" w:rsidRPr="004E0A19" w:rsidRDefault="00322E9A" w:rsidP="00B316FF">
      <w:pPr>
        <w:pStyle w:val="Tijeloteksta"/>
        <w:spacing w:line="360" w:lineRule="auto"/>
        <w:jc w:val="both"/>
        <w:rPr>
          <w:bCs/>
        </w:rPr>
      </w:pPr>
    </w:p>
    <w:p w14:paraId="2E11A25A" w14:textId="3713C941" w:rsidR="003A3AA2" w:rsidRPr="00D06BEA" w:rsidRDefault="00322E9A" w:rsidP="00CA4038">
      <w:pPr>
        <w:pStyle w:val="Tijeloteksta"/>
        <w:spacing w:line="360" w:lineRule="auto"/>
        <w:ind w:left="0"/>
        <w:rPr>
          <w:bCs/>
        </w:rPr>
      </w:pPr>
      <w:r w:rsidRPr="004E0A19">
        <w:rPr>
          <w:bCs/>
        </w:rPr>
        <w:t xml:space="preserve">Dana </w:t>
      </w:r>
      <w:r w:rsidR="00B35C11" w:rsidRPr="004E0A19">
        <w:rPr>
          <w:bCs/>
        </w:rPr>
        <w:t>31.12</w:t>
      </w:r>
      <w:r w:rsidR="00554026" w:rsidRPr="004E0A19">
        <w:rPr>
          <w:bCs/>
        </w:rPr>
        <w:t>.202</w:t>
      </w:r>
      <w:r w:rsidR="00854E89">
        <w:rPr>
          <w:bCs/>
        </w:rPr>
        <w:t>3</w:t>
      </w:r>
      <w:r w:rsidRPr="004E0A19">
        <w:rPr>
          <w:bCs/>
        </w:rPr>
        <w:t xml:space="preserve">. godine ukupne nepodmirene nedospjele obveze, </w:t>
      </w:r>
      <w:r w:rsidR="00554026" w:rsidRPr="004E0A19">
        <w:rPr>
          <w:b/>
          <w:bCs/>
        </w:rPr>
        <w:t>V009</w:t>
      </w:r>
      <w:r w:rsidRPr="004E0A19">
        <w:rPr>
          <w:bCs/>
        </w:rPr>
        <w:t xml:space="preserve">, iznose </w:t>
      </w:r>
      <w:r w:rsidR="00C12013">
        <w:rPr>
          <w:b/>
          <w:bCs/>
        </w:rPr>
        <w:t>12.574,03</w:t>
      </w:r>
      <w:r w:rsidR="00D06BEA">
        <w:rPr>
          <w:b/>
          <w:bCs/>
        </w:rPr>
        <w:t xml:space="preserve"> </w:t>
      </w:r>
      <w:proofErr w:type="spellStart"/>
      <w:r w:rsidR="00D06BEA">
        <w:rPr>
          <w:b/>
          <w:bCs/>
        </w:rPr>
        <w:t>eur</w:t>
      </w:r>
      <w:proofErr w:type="spellEnd"/>
      <w:r w:rsidR="00554026" w:rsidRPr="004E0A19">
        <w:rPr>
          <w:b/>
          <w:bCs/>
        </w:rPr>
        <w:t>:</w:t>
      </w:r>
    </w:p>
    <w:p w14:paraId="66FD3668" w14:textId="5061E486" w:rsidR="00554026" w:rsidRPr="004E0A19" w:rsidRDefault="00554026" w:rsidP="00554026">
      <w:pPr>
        <w:pStyle w:val="Tijeloteksta"/>
        <w:numPr>
          <w:ilvl w:val="0"/>
          <w:numId w:val="6"/>
        </w:numPr>
        <w:spacing w:line="360" w:lineRule="auto"/>
        <w:rPr>
          <w:b/>
          <w:bCs/>
        </w:rPr>
      </w:pPr>
      <w:r w:rsidRPr="004E0A19">
        <w:rPr>
          <w:b/>
          <w:bCs/>
        </w:rPr>
        <w:t>23</w:t>
      </w:r>
      <w:r w:rsidRPr="004E0A19">
        <w:rPr>
          <w:bCs/>
        </w:rPr>
        <w:t xml:space="preserve"> </w:t>
      </w:r>
      <w:r w:rsidR="00322E9A" w:rsidRPr="004E0A19">
        <w:rPr>
          <w:bCs/>
        </w:rPr>
        <w:t xml:space="preserve">Obveze za rashode poslovanja                    </w:t>
      </w:r>
      <w:r w:rsidR="00815013" w:rsidRPr="004E0A19">
        <w:rPr>
          <w:bCs/>
        </w:rPr>
        <w:t xml:space="preserve">                                          </w:t>
      </w:r>
      <w:r w:rsidR="00C12013">
        <w:rPr>
          <w:b/>
          <w:bCs/>
        </w:rPr>
        <w:t>12.574,03</w:t>
      </w:r>
      <w:r w:rsidR="00D06BEA">
        <w:rPr>
          <w:b/>
          <w:bCs/>
        </w:rPr>
        <w:t xml:space="preserve"> </w:t>
      </w:r>
      <w:proofErr w:type="spellStart"/>
      <w:r w:rsidR="00D06BEA">
        <w:rPr>
          <w:b/>
          <w:bCs/>
        </w:rPr>
        <w:t>eur</w:t>
      </w:r>
      <w:proofErr w:type="spellEnd"/>
    </w:p>
    <w:p w14:paraId="3671892E" w14:textId="26C5AF9D" w:rsidR="00815013" w:rsidRPr="004E0A19" w:rsidRDefault="003A3AA2" w:rsidP="00B316FF">
      <w:pPr>
        <w:pStyle w:val="Tijeloteksta"/>
        <w:spacing w:line="360" w:lineRule="auto"/>
        <w:ind w:left="0"/>
        <w:jc w:val="both"/>
        <w:rPr>
          <w:b/>
        </w:rPr>
      </w:pPr>
      <w:r w:rsidRPr="004E0A19">
        <w:rPr>
          <w:bCs/>
        </w:rPr>
        <w:t>Obveze za rashode poslovanja odnose se na plaću</w:t>
      </w:r>
      <w:r w:rsidR="00B316FF" w:rsidRPr="004E0A19">
        <w:rPr>
          <w:bCs/>
        </w:rPr>
        <w:t xml:space="preserve"> </w:t>
      </w:r>
      <w:r w:rsidRPr="004E0A19">
        <w:rPr>
          <w:bCs/>
        </w:rPr>
        <w:t xml:space="preserve">zaposlenika i naknadu za prijevoz zaposlenika za mjesec </w:t>
      </w:r>
      <w:r w:rsidR="00B35C11" w:rsidRPr="004E0A19">
        <w:rPr>
          <w:bCs/>
        </w:rPr>
        <w:t xml:space="preserve">prosinac </w:t>
      </w:r>
      <w:r w:rsidRPr="004E0A19">
        <w:rPr>
          <w:bCs/>
        </w:rPr>
        <w:t>202</w:t>
      </w:r>
      <w:r w:rsidR="00854E89">
        <w:rPr>
          <w:bCs/>
        </w:rPr>
        <w:t>3</w:t>
      </w:r>
      <w:r w:rsidRPr="004E0A19">
        <w:rPr>
          <w:bCs/>
        </w:rPr>
        <w:t>. godine</w:t>
      </w:r>
      <w:r w:rsidR="004E006A">
        <w:rPr>
          <w:bCs/>
        </w:rPr>
        <w:t>.</w:t>
      </w:r>
    </w:p>
    <w:p w14:paraId="27D84C93" w14:textId="2489FE79" w:rsidR="008B4A1F" w:rsidRPr="004E0A19" w:rsidRDefault="008B4A1F" w:rsidP="00616A7C">
      <w:pPr>
        <w:spacing w:line="360" w:lineRule="auto"/>
        <w:ind w:left="116"/>
        <w:rPr>
          <w:spacing w:val="-60"/>
          <w:sz w:val="24"/>
          <w:szCs w:val="24"/>
          <w:u w:val="thick"/>
        </w:rPr>
      </w:pPr>
    </w:p>
    <w:p w14:paraId="2031306F" w14:textId="77777777" w:rsidR="00043FDA" w:rsidRDefault="00043FDA" w:rsidP="00F87C5F">
      <w:pPr>
        <w:pStyle w:val="Tijeloteksta"/>
        <w:tabs>
          <w:tab w:val="left" w:pos="5961"/>
        </w:tabs>
        <w:spacing w:line="360" w:lineRule="auto"/>
        <w:ind w:left="0"/>
      </w:pPr>
    </w:p>
    <w:p w14:paraId="366BFC0D" w14:textId="77777777" w:rsidR="00043FDA" w:rsidRDefault="00043FDA" w:rsidP="00F87C5F">
      <w:pPr>
        <w:pStyle w:val="Tijeloteksta"/>
        <w:tabs>
          <w:tab w:val="left" w:pos="5961"/>
        </w:tabs>
        <w:spacing w:line="360" w:lineRule="auto"/>
        <w:ind w:left="0"/>
      </w:pPr>
    </w:p>
    <w:p w14:paraId="18210F30" w14:textId="77777777" w:rsidR="00043FDA" w:rsidRDefault="00043FDA" w:rsidP="00F87C5F">
      <w:pPr>
        <w:pStyle w:val="Tijeloteksta"/>
        <w:tabs>
          <w:tab w:val="left" w:pos="5961"/>
        </w:tabs>
        <w:spacing w:line="360" w:lineRule="auto"/>
        <w:ind w:left="0"/>
      </w:pPr>
    </w:p>
    <w:p w14:paraId="71DECB71" w14:textId="77777777" w:rsidR="00043FDA" w:rsidRDefault="00043FDA" w:rsidP="00F87C5F">
      <w:pPr>
        <w:pStyle w:val="Tijeloteksta"/>
        <w:tabs>
          <w:tab w:val="left" w:pos="5961"/>
        </w:tabs>
        <w:spacing w:line="360" w:lineRule="auto"/>
        <w:ind w:left="0"/>
      </w:pPr>
    </w:p>
    <w:p w14:paraId="1AD105C8" w14:textId="77777777" w:rsidR="00B316FF" w:rsidRDefault="00B316FF" w:rsidP="00F87C5F">
      <w:pPr>
        <w:pStyle w:val="Tijeloteksta"/>
        <w:tabs>
          <w:tab w:val="left" w:pos="5961"/>
        </w:tabs>
        <w:spacing w:line="360" w:lineRule="auto"/>
        <w:ind w:left="0"/>
      </w:pPr>
    </w:p>
    <w:p w14:paraId="1C04BA3E" w14:textId="47DD89BC" w:rsidR="004035A5" w:rsidRPr="00616A7C" w:rsidRDefault="008B4A1F" w:rsidP="00F87C5F">
      <w:pPr>
        <w:pStyle w:val="Tijeloteksta"/>
        <w:tabs>
          <w:tab w:val="left" w:pos="5961"/>
        </w:tabs>
        <w:spacing w:line="360" w:lineRule="auto"/>
        <w:ind w:left="0"/>
      </w:pPr>
      <w:r>
        <w:t xml:space="preserve">U </w:t>
      </w:r>
      <w:r w:rsidR="00D51F2A">
        <w:t>Gornjoj Rijeci</w:t>
      </w:r>
      <w:r w:rsidRPr="008B4A1F">
        <w:t xml:space="preserve">, </w:t>
      </w:r>
      <w:r w:rsidR="004E0A19">
        <w:t>3</w:t>
      </w:r>
      <w:r w:rsidR="00854E89">
        <w:t>1</w:t>
      </w:r>
      <w:r w:rsidR="004E0A19">
        <w:t>.01.202</w:t>
      </w:r>
      <w:r w:rsidR="00854E89">
        <w:t>4</w:t>
      </w:r>
      <w:r w:rsidRPr="008B4A1F">
        <w:t>.</w:t>
      </w:r>
      <w:r>
        <w:t xml:space="preserve"> godine</w:t>
      </w:r>
      <w:r w:rsidR="004035A5" w:rsidRPr="00616A7C">
        <w:tab/>
      </w:r>
      <w:r w:rsidR="003A3AA2">
        <w:t xml:space="preserve">       </w:t>
      </w:r>
      <w:r w:rsidR="002D4DF8">
        <w:t xml:space="preserve">v.d. </w:t>
      </w:r>
      <w:r w:rsidR="003A3AA2">
        <w:t>Ravnatelj</w:t>
      </w:r>
      <w:r w:rsidR="004035A5" w:rsidRPr="00616A7C">
        <w:rPr>
          <w:spacing w:val="-3"/>
        </w:rPr>
        <w:t xml:space="preserve"> </w:t>
      </w:r>
      <w:r w:rsidR="004035A5" w:rsidRPr="00616A7C">
        <w:t>:</w:t>
      </w:r>
    </w:p>
    <w:p w14:paraId="7C6998EA" w14:textId="6268E1C8" w:rsidR="004035A5" w:rsidRPr="00616A7C" w:rsidRDefault="004035A5" w:rsidP="00616A7C">
      <w:pPr>
        <w:pStyle w:val="Tijeloteksta"/>
        <w:tabs>
          <w:tab w:val="left" w:pos="5961"/>
        </w:tabs>
        <w:spacing w:line="360" w:lineRule="auto"/>
      </w:pPr>
      <w:r w:rsidRPr="00616A7C">
        <w:tab/>
      </w:r>
      <w:r w:rsidR="008B4A1F">
        <w:t xml:space="preserve">      </w:t>
      </w:r>
      <w:r w:rsidR="00854E89">
        <w:t xml:space="preserve"> </w:t>
      </w:r>
      <w:proofErr w:type="spellStart"/>
      <w:r w:rsidR="00F27039">
        <w:t>Devid</w:t>
      </w:r>
      <w:proofErr w:type="spellEnd"/>
      <w:r w:rsidR="00F27039">
        <w:t xml:space="preserve"> Kos</w:t>
      </w:r>
    </w:p>
    <w:p w14:paraId="6B7FFC39" w14:textId="77777777" w:rsidR="00F87C5F" w:rsidRDefault="00F87C5F" w:rsidP="000A2718">
      <w:pPr>
        <w:pStyle w:val="Tijeloteksta"/>
        <w:tabs>
          <w:tab w:val="left" w:pos="5961"/>
        </w:tabs>
        <w:spacing w:line="360" w:lineRule="auto"/>
      </w:pPr>
    </w:p>
    <w:p w14:paraId="3E53EFE9" w14:textId="77777777" w:rsidR="00043FDA" w:rsidRDefault="00043FDA" w:rsidP="000A2718">
      <w:pPr>
        <w:pStyle w:val="Tijeloteksta"/>
        <w:tabs>
          <w:tab w:val="left" w:pos="5961"/>
        </w:tabs>
        <w:spacing w:line="360" w:lineRule="auto"/>
      </w:pPr>
    </w:p>
    <w:p w14:paraId="4B38DE3A" w14:textId="77777777" w:rsidR="00043FDA" w:rsidRDefault="00043FDA" w:rsidP="000A2718">
      <w:pPr>
        <w:pStyle w:val="Tijeloteksta"/>
        <w:tabs>
          <w:tab w:val="left" w:pos="5961"/>
        </w:tabs>
        <w:spacing w:line="360" w:lineRule="auto"/>
      </w:pPr>
    </w:p>
    <w:p w14:paraId="528C867F" w14:textId="77777777" w:rsidR="00043FDA" w:rsidRDefault="00043FDA" w:rsidP="000A2718">
      <w:pPr>
        <w:pStyle w:val="Tijeloteksta"/>
        <w:tabs>
          <w:tab w:val="left" w:pos="5961"/>
        </w:tabs>
        <w:spacing w:line="360" w:lineRule="auto"/>
      </w:pPr>
    </w:p>
    <w:p w14:paraId="49D04069" w14:textId="77777777" w:rsidR="00F87C5F" w:rsidRDefault="00F87C5F" w:rsidP="000A2718">
      <w:pPr>
        <w:pStyle w:val="Tijeloteksta"/>
        <w:tabs>
          <w:tab w:val="left" w:pos="5961"/>
        </w:tabs>
        <w:spacing w:line="360" w:lineRule="auto"/>
      </w:pPr>
    </w:p>
    <w:p w14:paraId="686418F8" w14:textId="3990D9D6" w:rsidR="00B316FF" w:rsidRDefault="00B316FF" w:rsidP="00D62CAF">
      <w:pPr>
        <w:pStyle w:val="Tijeloteksta"/>
        <w:tabs>
          <w:tab w:val="left" w:pos="5961"/>
        </w:tabs>
        <w:spacing w:line="360" w:lineRule="auto"/>
        <w:ind w:left="0"/>
        <w:rPr>
          <w:b/>
          <w:bCs/>
        </w:rPr>
      </w:pPr>
    </w:p>
    <w:p w14:paraId="598C9A62" w14:textId="77777777" w:rsidR="002D4DF8" w:rsidRDefault="002D4DF8" w:rsidP="00D62CAF">
      <w:pPr>
        <w:pStyle w:val="Tijeloteksta"/>
        <w:tabs>
          <w:tab w:val="left" w:pos="5961"/>
        </w:tabs>
        <w:spacing w:line="360" w:lineRule="auto"/>
        <w:ind w:left="0"/>
        <w:rPr>
          <w:b/>
          <w:bCs/>
        </w:rPr>
      </w:pPr>
    </w:p>
    <w:p w14:paraId="0DDBEC1B" w14:textId="77777777" w:rsidR="002D4DF8" w:rsidRDefault="002D4DF8" w:rsidP="00D62CAF">
      <w:pPr>
        <w:pStyle w:val="Tijeloteksta"/>
        <w:tabs>
          <w:tab w:val="left" w:pos="5961"/>
        </w:tabs>
        <w:spacing w:line="360" w:lineRule="auto"/>
        <w:ind w:left="0"/>
        <w:rPr>
          <w:b/>
          <w:bCs/>
        </w:rPr>
      </w:pPr>
    </w:p>
    <w:p w14:paraId="06D51B61" w14:textId="77777777" w:rsidR="00F2463C" w:rsidRDefault="00F2463C" w:rsidP="00AD73F0">
      <w:pPr>
        <w:spacing w:line="360" w:lineRule="auto"/>
        <w:jc w:val="center"/>
        <w:rPr>
          <w:b/>
          <w:sz w:val="24"/>
          <w:szCs w:val="24"/>
          <w:u w:val="single"/>
        </w:rPr>
      </w:pPr>
    </w:p>
    <w:p w14:paraId="2DF2B510" w14:textId="2D2BDD4A" w:rsidR="00D62CAF" w:rsidRPr="00286838" w:rsidRDefault="00D62CAF" w:rsidP="00AD73F0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286838">
        <w:rPr>
          <w:b/>
          <w:sz w:val="24"/>
          <w:szCs w:val="24"/>
          <w:u w:val="single"/>
        </w:rPr>
        <w:lastRenderedPageBreak/>
        <w:t>BILJEŠKE UZ OBRAZAC BILANCA</w:t>
      </w:r>
    </w:p>
    <w:p w14:paraId="5318F3C3" w14:textId="4955D191" w:rsidR="00D62CAF" w:rsidRPr="00E35F98" w:rsidRDefault="00E35F98" w:rsidP="00AD73F0">
      <w:pPr>
        <w:pStyle w:val="Tijeloteksta"/>
        <w:spacing w:line="360" w:lineRule="auto"/>
        <w:jc w:val="center"/>
        <w:rPr>
          <w:b/>
          <w:bCs/>
        </w:rPr>
      </w:pPr>
      <w:r w:rsidRPr="004E0A19">
        <w:rPr>
          <w:b/>
          <w:bCs/>
        </w:rPr>
        <w:t>ZA RAZDOBLJE OD 01.01.202</w:t>
      </w:r>
      <w:r w:rsidR="00D86D7E">
        <w:rPr>
          <w:b/>
          <w:bCs/>
        </w:rPr>
        <w:t>3</w:t>
      </w:r>
      <w:r w:rsidRPr="004E0A19">
        <w:rPr>
          <w:b/>
          <w:bCs/>
        </w:rPr>
        <w:t>. DO 31.12.202</w:t>
      </w:r>
      <w:r w:rsidR="00D86D7E">
        <w:rPr>
          <w:b/>
          <w:bCs/>
        </w:rPr>
        <w:t>3</w:t>
      </w:r>
      <w:r w:rsidRPr="004E0A19">
        <w:rPr>
          <w:b/>
          <w:bCs/>
        </w:rPr>
        <w:t>. GODINE</w:t>
      </w:r>
    </w:p>
    <w:p w14:paraId="49CE8F5F" w14:textId="77777777" w:rsidR="00286838" w:rsidRPr="00286838" w:rsidRDefault="00286838" w:rsidP="00286838">
      <w:pPr>
        <w:spacing w:line="360" w:lineRule="auto"/>
        <w:jc w:val="center"/>
        <w:rPr>
          <w:b/>
          <w:sz w:val="24"/>
          <w:szCs w:val="24"/>
          <w:u w:val="single"/>
        </w:rPr>
      </w:pPr>
    </w:p>
    <w:p w14:paraId="7F4C6E95" w14:textId="620EF94E" w:rsidR="00D62CAF" w:rsidRPr="00286838" w:rsidRDefault="00D62CAF" w:rsidP="00286838">
      <w:pPr>
        <w:spacing w:line="360" w:lineRule="auto"/>
        <w:jc w:val="both"/>
        <w:rPr>
          <w:sz w:val="24"/>
          <w:szCs w:val="24"/>
        </w:rPr>
      </w:pPr>
      <w:r w:rsidRPr="00286838">
        <w:rPr>
          <w:sz w:val="24"/>
          <w:szCs w:val="24"/>
        </w:rPr>
        <w:t xml:space="preserve">Ukupna imovina </w:t>
      </w:r>
      <w:r w:rsidRPr="00286838">
        <w:rPr>
          <w:b/>
          <w:bCs/>
          <w:sz w:val="24"/>
          <w:szCs w:val="24"/>
        </w:rPr>
        <w:t>(</w:t>
      </w:r>
      <w:r w:rsidR="00D01C73" w:rsidRPr="00286838">
        <w:rPr>
          <w:b/>
          <w:bCs/>
          <w:sz w:val="24"/>
          <w:szCs w:val="24"/>
        </w:rPr>
        <w:t>B001</w:t>
      </w:r>
      <w:r w:rsidRPr="00286838">
        <w:rPr>
          <w:b/>
          <w:bCs/>
          <w:sz w:val="24"/>
          <w:szCs w:val="24"/>
        </w:rPr>
        <w:t xml:space="preserve">) </w:t>
      </w:r>
      <w:r w:rsidRPr="00286838">
        <w:rPr>
          <w:sz w:val="24"/>
          <w:szCs w:val="24"/>
        </w:rPr>
        <w:t>jednaka je obvezama i vlastitim izvorima (</w:t>
      </w:r>
      <w:r w:rsidR="00D01C73" w:rsidRPr="00286838">
        <w:rPr>
          <w:b/>
          <w:bCs/>
          <w:sz w:val="24"/>
          <w:szCs w:val="24"/>
        </w:rPr>
        <w:t>B003</w:t>
      </w:r>
      <w:r w:rsidRPr="00286838">
        <w:rPr>
          <w:b/>
          <w:bCs/>
          <w:sz w:val="24"/>
          <w:szCs w:val="24"/>
        </w:rPr>
        <w:t>)</w:t>
      </w:r>
      <w:r w:rsidRPr="00286838">
        <w:rPr>
          <w:sz w:val="24"/>
          <w:szCs w:val="24"/>
        </w:rPr>
        <w:t xml:space="preserve">, te iznosi </w:t>
      </w:r>
      <w:r w:rsidR="00CA4038">
        <w:rPr>
          <w:b/>
          <w:bCs/>
          <w:sz w:val="24"/>
          <w:szCs w:val="24"/>
        </w:rPr>
        <w:t>28.443,08</w:t>
      </w:r>
      <w:r w:rsidR="009B5893">
        <w:rPr>
          <w:b/>
          <w:bCs/>
          <w:sz w:val="24"/>
          <w:szCs w:val="24"/>
        </w:rPr>
        <w:t xml:space="preserve"> </w:t>
      </w:r>
      <w:proofErr w:type="spellStart"/>
      <w:r w:rsidR="009B5893">
        <w:rPr>
          <w:b/>
          <w:bCs/>
          <w:sz w:val="24"/>
          <w:szCs w:val="24"/>
        </w:rPr>
        <w:t>eur</w:t>
      </w:r>
      <w:proofErr w:type="spellEnd"/>
      <w:r w:rsidRPr="00286838">
        <w:rPr>
          <w:sz w:val="24"/>
          <w:szCs w:val="24"/>
        </w:rPr>
        <w:t>.</w:t>
      </w:r>
    </w:p>
    <w:p w14:paraId="7D1C3754" w14:textId="77777777" w:rsidR="00E808D6" w:rsidRPr="00286838" w:rsidRDefault="00E808D6" w:rsidP="00286838">
      <w:pPr>
        <w:spacing w:line="360" w:lineRule="auto"/>
        <w:rPr>
          <w:sz w:val="24"/>
          <w:szCs w:val="24"/>
        </w:rPr>
      </w:pPr>
    </w:p>
    <w:p w14:paraId="353A0CFF" w14:textId="6537E599" w:rsidR="00E808D6" w:rsidRDefault="00D01C73" w:rsidP="00E35F98">
      <w:pPr>
        <w:spacing w:line="360" w:lineRule="auto"/>
        <w:jc w:val="both"/>
        <w:rPr>
          <w:sz w:val="24"/>
          <w:szCs w:val="24"/>
        </w:rPr>
      </w:pPr>
      <w:r w:rsidRPr="00286838">
        <w:rPr>
          <w:sz w:val="24"/>
          <w:szCs w:val="24"/>
        </w:rPr>
        <w:t>Nefinancijska imovina</w:t>
      </w:r>
      <w:r w:rsidR="00E808D6" w:rsidRPr="00286838">
        <w:rPr>
          <w:sz w:val="24"/>
          <w:szCs w:val="24"/>
        </w:rPr>
        <w:t xml:space="preserve">, </w:t>
      </w:r>
      <w:r w:rsidRPr="00286838">
        <w:rPr>
          <w:b/>
          <w:sz w:val="24"/>
          <w:szCs w:val="24"/>
        </w:rPr>
        <w:t>B002</w:t>
      </w:r>
      <w:r w:rsidR="00E808D6" w:rsidRPr="00286838">
        <w:rPr>
          <w:b/>
          <w:sz w:val="24"/>
          <w:szCs w:val="24"/>
        </w:rPr>
        <w:t xml:space="preserve">, </w:t>
      </w:r>
      <w:r w:rsidRPr="00286838">
        <w:rPr>
          <w:sz w:val="24"/>
          <w:szCs w:val="24"/>
        </w:rPr>
        <w:t xml:space="preserve">iznosi </w:t>
      </w:r>
      <w:r w:rsidR="00CA4038">
        <w:rPr>
          <w:b/>
          <w:sz w:val="24"/>
          <w:szCs w:val="24"/>
        </w:rPr>
        <w:t>2.321,20</w:t>
      </w:r>
      <w:r w:rsidR="009B5893">
        <w:rPr>
          <w:b/>
          <w:sz w:val="24"/>
          <w:szCs w:val="24"/>
        </w:rPr>
        <w:t xml:space="preserve"> </w:t>
      </w:r>
      <w:proofErr w:type="spellStart"/>
      <w:r w:rsidR="009B5893">
        <w:rPr>
          <w:b/>
          <w:sz w:val="24"/>
          <w:szCs w:val="24"/>
        </w:rPr>
        <w:t>eur</w:t>
      </w:r>
      <w:proofErr w:type="spellEnd"/>
      <w:r w:rsidR="00E808D6" w:rsidRPr="00286838">
        <w:rPr>
          <w:b/>
          <w:sz w:val="24"/>
          <w:szCs w:val="24"/>
        </w:rPr>
        <w:t xml:space="preserve">. </w:t>
      </w:r>
      <w:r w:rsidR="00E808D6" w:rsidRPr="00286838">
        <w:rPr>
          <w:sz w:val="24"/>
          <w:szCs w:val="24"/>
        </w:rPr>
        <w:t>Primjenjivane su stope ispravka vrijednosti prema Pravilniku o proračunu</w:t>
      </w:r>
      <w:r w:rsidR="009B5893">
        <w:rPr>
          <w:sz w:val="24"/>
          <w:szCs w:val="24"/>
        </w:rPr>
        <w:t>;</w:t>
      </w:r>
    </w:p>
    <w:p w14:paraId="21596A9E" w14:textId="27D62922" w:rsidR="009B5893" w:rsidRDefault="009B5893" w:rsidP="00E35F98">
      <w:pPr>
        <w:spacing w:line="360" w:lineRule="auto"/>
        <w:jc w:val="both"/>
        <w:rPr>
          <w:sz w:val="24"/>
          <w:szCs w:val="24"/>
        </w:rPr>
      </w:pPr>
    </w:p>
    <w:p w14:paraId="02199962" w14:textId="535CC74B" w:rsidR="009B5893" w:rsidRPr="006D30EC" w:rsidRDefault="009B5893" w:rsidP="00E35F98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-uređaji, strojevi i oprema,</w:t>
      </w:r>
      <w:r w:rsidR="00043FDA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</w:t>
      </w:r>
      <w:r w:rsidRPr="005F63BF">
        <w:rPr>
          <w:b/>
          <w:bCs/>
          <w:sz w:val="24"/>
          <w:szCs w:val="24"/>
        </w:rPr>
        <w:t>šifra 0227 i 02922</w:t>
      </w:r>
      <w:r>
        <w:rPr>
          <w:sz w:val="24"/>
          <w:szCs w:val="24"/>
        </w:rPr>
        <w:t xml:space="preserve">                        </w:t>
      </w:r>
      <w:r w:rsidR="006D30EC">
        <w:rPr>
          <w:sz w:val="24"/>
          <w:szCs w:val="24"/>
        </w:rPr>
        <w:t xml:space="preserve">  </w:t>
      </w:r>
      <w:r w:rsidR="006D30EC">
        <w:rPr>
          <w:b/>
          <w:bCs/>
          <w:sz w:val="24"/>
          <w:szCs w:val="24"/>
        </w:rPr>
        <w:t>1.995,39</w:t>
      </w:r>
      <w:r w:rsidRPr="009B5893">
        <w:rPr>
          <w:b/>
          <w:bCs/>
          <w:sz w:val="24"/>
          <w:szCs w:val="24"/>
        </w:rPr>
        <w:t xml:space="preserve"> </w:t>
      </w:r>
      <w:proofErr w:type="spellStart"/>
      <w:r w:rsidRPr="009B5893">
        <w:rPr>
          <w:b/>
          <w:bCs/>
          <w:sz w:val="24"/>
          <w:szCs w:val="24"/>
        </w:rPr>
        <w:t>eur</w:t>
      </w:r>
      <w:proofErr w:type="spellEnd"/>
    </w:p>
    <w:p w14:paraId="0FFE30D8" w14:textId="48756049" w:rsidR="009B5893" w:rsidRPr="009B5893" w:rsidRDefault="009B5893" w:rsidP="00E35F98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-uredska oprema i namještaj,                      </w:t>
      </w:r>
      <w:r w:rsidRPr="005F63BF">
        <w:rPr>
          <w:b/>
          <w:bCs/>
          <w:sz w:val="24"/>
          <w:szCs w:val="24"/>
        </w:rPr>
        <w:t>šifra 0221</w:t>
      </w:r>
      <w:r>
        <w:rPr>
          <w:sz w:val="24"/>
          <w:szCs w:val="24"/>
        </w:rPr>
        <w:t xml:space="preserve">                                          </w:t>
      </w:r>
      <w:r w:rsidR="006D30EC">
        <w:rPr>
          <w:b/>
          <w:bCs/>
          <w:sz w:val="24"/>
          <w:szCs w:val="24"/>
        </w:rPr>
        <w:t>184,34</w:t>
      </w:r>
      <w:r w:rsidRPr="009B5893">
        <w:rPr>
          <w:b/>
          <w:bCs/>
          <w:sz w:val="24"/>
          <w:szCs w:val="24"/>
        </w:rPr>
        <w:t xml:space="preserve"> </w:t>
      </w:r>
      <w:proofErr w:type="spellStart"/>
      <w:r w:rsidRPr="009B5893">
        <w:rPr>
          <w:b/>
          <w:bCs/>
          <w:sz w:val="24"/>
          <w:szCs w:val="24"/>
        </w:rPr>
        <w:t>eur</w:t>
      </w:r>
      <w:proofErr w:type="spellEnd"/>
    </w:p>
    <w:p w14:paraId="647F668E" w14:textId="13D53A8F" w:rsidR="009B5893" w:rsidRPr="00286838" w:rsidRDefault="009B5893" w:rsidP="00E35F9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-komunikacijska oprema,                            </w:t>
      </w:r>
      <w:r w:rsidRPr="005F63BF">
        <w:rPr>
          <w:b/>
          <w:bCs/>
          <w:sz w:val="24"/>
          <w:szCs w:val="24"/>
        </w:rPr>
        <w:t xml:space="preserve">šifra 0222  </w:t>
      </w:r>
      <w:r>
        <w:rPr>
          <w:sz w:val="24"/>
          <w:szCs w:val="24"/>
        </w:rPr>
        <w:t xml:space="preserve">                                        </w:t>
      </w:r>
      <w:r w:rsidR="006D30EC">
        <w:rPr>
          <w:b/>
          <w:bCs/>
          <w:sz w:val="24"/>
          <w:szCs w:val="24"/>
        </w:rPr>
        <w:t>141,47</w:t>
      </w:r>
      <w:r w:rsidRPr="009B5893">
        <w:rPr>
          <w:b/>
          <w:bCs/>
          <w:sz w:val="24"/>
          <w:szCs w:val="24"/>
        </w:rPr>
        <w:t xml:space="preserve"> </w:t>
      </w:r>
      <w:proofErr w:type="spellStart"/>
      <w:r w:rsidRPr="009B5893">
        <w:rPr>
          <w:b/>
          <w:bCs/>
          <w:sz w:val="24"/>
          <w:szCs w:val="24"/>
        </w:rPr>
        <w:t>eur</w:t>
      </w:r>
      <w:proofErr w:type="spellEnd"/>
      <w:r>
        <w:rPr>
          <w:sz w:val="24"/>
          <w:szCs w:val="24"/>
        </w:rPr>
        <w:t xml:space="preserve">  </w:t>
      </w:r>
    </w:p>
    <w:p w14:paraId="41A1B83D" w14:textId="5518D897" w:rsidR="00D01C73" w:rsidRPr="00286838" w:rsidRDefault="00D01C73" w:rsidP="00286838">
      <w:pPr>
        <w:spacing w:line="360" w:lineRule="auto"/>
        <w:rPr>
          <w:sz w:val="24"/>
          <w:szCs w:val="24"/>
        </w:rPr>
      </w:pPr>
    </w:p>
    <w:p w14:paraId="23533471" w14:textId="085CF8CE" w:rsidR="00D62CAF" w:rsidRPr="00286838" w:rsidRDefault="00D62CAF" w:rsidP="00286838">
      <w:pPr>
        <w:spacing w:line="360" w:lineRule="auto"/>
        <w:rPr>
          <w:sz w:val="24"/>
          <w:szCs w:val="24"/>
        </w:rPr>
      </w:pPr>
      <w:r w:rsidRPr="00286838">
        <w:rPr>
          <w:sz w:val="24"/>
          <w:szCs w:val="24"/>
        </w:rPr>
        <w:t xml:space="preserve">Financijska imovina, </w:t>
      </w:r>
      <w:r w:rsidR="00286838" w:rsidRPr="00286838">
        <w:rPr>
          <w:b/>
          <w:sz w:val="24"/>
          <w:szCs w:val="24"/>
        </w:rPr>
        <w:t xml:space="preserve">šifra </w:t>
      </w:r>
      <w:r w:rsidR="00E808D6" w:rsidRPr="00286838">
        <w:rPr>
          <w:b/>
          <w:bCs/>
          <w:sz w:val="24"/>
          <w:szCs w:val="24"/>
        </w:rPr>
        <w:t>1</w:t>
      </w:r>
      <w:r w:rsidRPr="00286838">
        <w:rPr>
          <w:sz w:val="24"/>
          <w:szCs w:val="24"/>
        </w:rPr>
        <w:t xml:space="preserve">, iznosi </w:t>
      </w:r>
      <w:r w:rsidR="006D30EC">
        <w:rPr>
          <w:b/>
          <w:bCs/>
          <w:sz w:val="24"/>
          <w:szCs w:val="24"/>
        </w:rPr>
        <w:t>26.121,88</w:t>
      </w:r>
      <w:r w:rsidR="005F63BF">
        <w:rPr>
          <w:b/>
          <w:bCs/>
          <w:sz w:val="24"/>
          <w:szCs w:val="24"/>
        </w:rPr>
        <w:t xml:space="preserve"> </w:t>
      </w:r>
      <w:proofErr w:type="spellStart"/>
      <w:r w:rsidR="005F63BF">
        <w:rPr>
          <w:b/>
          <w:bCs/>
          <w:sz w:val="24"/>
          <w:szCs w:val="24"/>
        </w:rPr>
        <w:t>eur</w:t>
      </w:r>
      <w:proofErr w:type="spellEnd"/>
      <w:r w:rsidRPr="00286838">
        <w:rPr>
          <w:sz w:val="24"/>
          <w:szCs w:val="24"/>
        </w:rPr>
        <w:t>:</w:t>
      </w:r>
    </w:p>
    <w:p w14:paraId="4A0FA998" w14:textId="5882D949" w:rsidR="00D62CAF" w:rsidRDefault="00D62CAF" w:rsidP="00286838">
      <w:pPr>
        <w:pStyle w:val="Odlomakpopisa"/>
        <w:widowControl/>
        <w:numPr>
          <w:ilvl w:val="0"/>
          <w:numId w:val="12"/>
        </w:numPr>
        <w:autoSpaceDE/>
        <w:autoSpaceDN/>
        <w:spacing w:line="360" w:lineRule="auto"/>
        <w:contextualSpacing/>
        <w:rPr>
          <w:b/>
          <w:sz w:val="24"/>
          <w:szCs w:val="24"/>
        </w:rPr>
      </w:pPr>
      <w:r w:rsidRPr="00286838">
        <w:rPr>
          <w:sz w:val="24"/>
          <w:szCs w:val="24"/>
        </w:rPr>
        <w:t xml:space="preserve">Novac na računu i blagajni              </w:t>
      </w:r>
      <w:r w:rsidR="00286838">
        <w:rPr>
          <w:sz w:val="24"/>
          <w:szCs w:val="24"/>
        </w:rPr>
        <w:t xml:space="preserve"> </w:t>
      </w:r>
      <w:r w:rsidR="006D30EC">
        <w:rPr>
          <w:sz w:val="24"/>
          <w:szCs w:val="24"/>
        </w:rPr>
        <w:t xml:space="preserve">                                 </w:t>
      </w:r>
      <w:r w:rsidR="00286838" w:rsidRPr="00286838">
        <w:rPr>
          <w:b/>
          <w:sz w:val="24"/>
          <w:szCs w:val="24"/>
        </w:rPr>
        <w:t>šifra</w:t>
      </w:r>
      <w:r w:rsidRPr="00286838">
        <w:rPr>
          <w:b/>
          <w:sz w:val="24"/>
          <w:szCs w:val="24"/>
        </w:rPr>
        <w:t xml:space="preserve"> </w:t>
      </w:r>
      <w:r w:rsidR="00E808D6" w:rsidRPr="00286838">
        <w:rPr>
          <w:b/>
          <w:sz w:val="24"/>
          <w:szCs w:val="24"/>
        </w:rPr>
        <w:t>11</w:t>
      </w:r>
      <w:r w:rsidRPr="00286838">
        <w:rPr>
          <w:b/>
          <w:sz w:val="24"/>
          <w:szCs w:val="24"/>
        </w:rPr>
        <w:t xml:space="preserve">       </w:t>
      </w:r>
      <w:r w:rsidR="006D30EC">
        <w:rPr>
          <w:b/>
          <w:sz w:val="24"/>
          <w:szCs w:val="24"/>
        </w:rPr>
        <w:t xml:space="preserve">   8.497,70</w:t>
      </w:r>
      <w:r w:rsidR="005F63BF">
        <w:rPr>
          <w:b/>
          <w:sz w:val="24"/>
          <w:szCs w:val="24"/>
        </w:rPr>
        <w:t xml:space="preserve"> </w:t>
      </w:r>
      <w:proofErr w:type="spellStart"/>
      <w:r w:rsidR="005F63BF">
        <w:rPr>
          <w:b/>
          <w:sz w:val="24"/>
          <w:szCs w:val="24"/>
        </w:rPr>
        <w:t>eur</w:t>
      </w:r>
      <w:proofErr w:type="spellEnd"/>
    </w:p>
    <w:p w14:paraId="00A245FA" w14:textId="4718253C" w:rsidR="005F63BF" w:rsidRPr="00286838" w:rsidRDefault="005F63BF" w:rsidP="00286838">
      <w:pPr>
        <w:pStyle w:val="Odlomakpopisa"/>
        <w:widowControl/>
        <w:numPr>
          <w:ilvl w:val="0"/>
          <w:numId w:val="12"/>
        </w:numPr>
        <w:autoSpaceDE/>
        <w:autoSpaceDN/>
        <w:spacing w:line="360" w:lineRule="auto"/>
        <w:contextualSpacing/>
        <w:rPr>
          <w:b/>
          <w:sz w:val="24"/>
          <w:szCs w:val="24"/>
        </w:rPr>
      </w:pPr>
      <w:r w:rsidRPr="005F63BF">
        <w:rPr>
          <w:bCs/>
          <w:sz w:val="24"/>
          <w:szCs w:val="24"/>
        </w:rPr>
        <w:t xml:space="preserve">Depoziti, </w:t>
      </w:r>
      <w:proofErr w:type="spellStart"/>
      <w:r w:rsidRPr="005F63BF">
        <w:rPr>
          <w:bCs/>
          <w:sz w:val="24"/>
          <w:szCs w:val="24"/>
        </w:rPr>
        <w:t>jamčevni</w:t>
      </w:r>
      <w:proofErr w:type="spellEnd"/>
      <w:r w:rsidRPr="005F63BF">
        <w:rPr>
          <w:bCs/>
          <w:sz w:val="24"/>
          <w:szCs w:val="24"/>
        </w:rPr>
        <w:t xml:space="preserve"> </w:t>
      </w:r>
      <w:proofErr w:type="spellStart"/>
      <w:r w:rsidRPr="005F63BF">
        <w:rPr>
          <w:bCs/>
          <w:sz w:val="24"/>
          <w:szCs w:val="24"/>
        </w:rPr>
        <w:t>polozi</w:t>
      </w:r>
      <w:proofErr w:type="spellEnd"/>
      <w:r w:rsidRPr="005F63BF">
        <w:rPr>
          <w:bCs/>
          <w:sz w:val="24"/>
          <w:szCs w:val="24"/>
        </w:rPr>
        <w:t xml:space="preserve"> i potraživanja od zaposlenih</w:t>
      </w:r>
      <w:r>
        <w:rPr>
          <w:b/>
          <w:sz w:val="24"/>
          <w:szCs w:val="24"/>
        </w:rPr>
        <w:t xml:space="preserve"> </w:t>
      </w:r>
      <w:r w:rsidR="00851FBA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šifra 12     </w:t>
      </w:r>
      <w:r w:rsidR="00851FBA">
        <w:rPr>
          <w:b/>
          <w:sz w:val="24"/>
          <w:szCs w:val="24"/>
        </w:rPr>
        <w:t xml:space="preserve">     </w:t>
      </w:r>
      <w:r w:rsidR="006D30EC">
        <w:rPr>
          <w:b/>
          <w:sz w:val="24"/>
          <w:szCs w:val="24"/>
        </w:rPr>
        <w:t xml:space="preserve">    151,12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eur</w:t>
      </w:r>
      <w:proofErr w:type="spellEnd"/>
      <w:r>
        <w:rPr>
          <w:b/>
          <w:sz w:val="24"/>
          <w:szCs w:val="24"/>
        </w:rPr>
        <w:t xml:space="preserve">    </w:t>
      </w:r>
    </w:p>
    <w:p w14:paraId="40F0CD90" w14:textId="2B39B2E2" w:rsidR="006D30EC" w:rsidRPr="006D30EC" w:rsidRDefault="00D62CAF" w:rsidP="006D30EC">
      <w:pPr>
        <w:pStyle w:val="Odlomakpopisa"/>
        <w:widowControl/>
        <w:numPr>
          <w:ilvl w:val="0"/>
          <w:numId w:val="12"/>
        </w:numPr>
        <w:autoSpaceDE/>
        <w:autoSpaceDN/>
        <w:spacing w:line="360" w:lineRule="auto"/>
        <w:contextualSpacing/>
        <w:rPr>
          <w:sz w:val="24"/>
          <w:szCs w:val="24"/>
        </w:rPr>
      </w:pPr>
      <w:r w:rsidRPr="00286838">
        <w:rPr>
          <w:sz w:val="24"/>
          <w:szCs w:val="24"/>
        </w:rPr>
        <w:t>Potraživanja za prihode poslovanja</w:t>
      </w:r>
      <w:r w:rsidR="00043FDA">
        <w:rPr>
          <w:sz w:val="24"/>
          <w:szCs w:val="24"/>
        </w:rPr>
        <w:t>-uplate roditelja</w:t>
      </w:r>
      <w:r w:rsidRPr="00286838">
        <w:rPr>
          <w:sz w:val="24"/>
          <w:szCs w:val="24"/>
        </w:rPr>
        <w:t xml:space="preserve">  </w:t>
      </w:r>
      <w:r w:rsidR="006D30EC">
        <w:rPr>
          <w:sz w:val="24"/>
          <w:szCs w:val="24"/>
        </w:rPr>
        <w:t xml:space="preserve">       </w:t>
      </w:r>
      <w:r w:rsidR="00286838" w:rsidRPr="00286838">
        <w:rPr>
          <w:b/>
          <w:sz w:val="24"/>
          <w:szCs w:val="24"/>
        </w:rPr>
        <w:t>šifra 16</w:t>
      </w:r>
      <w:r w:rsidRPr="00286838">
        <w:rPr>
          <w:sz w:val="24"/>
          <w:szCs w:val="24"/>
        </w:rPr>
        <w:t xml:space="preserve">    </w:t>
      </w:r>
      <w:r w:rsidR="006D30EC">
        <w:rPr>
          <w:sz w:val="24"/>
          <w:szCs w:val="24"/>
        </w:rPr>
        <w:t xml:space="preserve">       </w:t>
      </w:r>
      <w:r w:rsidR="006D30EC">
        <w:rPr>
          <w:b/>
          <w:bCs/>
          <w:sz w:val="24"/>
          <w:szCs w:val="24"/>
        </w:rPr>
        <w:t>8.525,24</w:t>
      </w:r>
      <w:r w:rsidR="00851FBA" w:rsidRPr="00851FBA">
        <w:rPr>
          <w:b/>
          <w:bCs/>
          <w:sz w:val="24"/>
          <w:szCs w:val="24"/>
        </w:rPr>
        <w:t xml:space="preserve"> </w:t>
      </w:r>
      <w:proofErr w:type="spellStart"/>
      <w:r w:rsidR="00851FBA" w:rsidRPr="00851FBA">
        <w:rPr>
          <w:b/>
          <w:bCs/>
          <w:sz w:val="24"/>
          <w:szCs w:val="24"/>
        </w:rPr>
        <w:t>eur</w:t>
      </w:r>
      <w:proofErr w:type="spellEnd"/>
    </w:p>
    <w:p w14:paraId="512F60DD" w14:textId="6ACD8FB7" w:rsidR="006D30EC" w:rsidRPr="006D30EC" w:rsidRDefault="006D30EC" w:rsidP="006D30EC">
      <w:pPr>
        <w:pStyle w:val="Odlomakpopisa"/>
        <w:widowControl/>
        <w:numPr>
          <w:ilvl w:val="0"/>
          <w:numId w:val="12"/>
        </w:numPr>
        <w:autoSpaceDE/>
        <w:autoSpaceDN/>
        <w:spacing w:line="360" w:lineRule="auto"/>
        <w:contextualSpacing/>
        <w:rPr>
          <w:sz w:val="24"/>
          <w:szCs w:val="24"/>
        </w:rPr>
      </w:pPr>
      <w:r w:rsidRPr="006D30EC">
        <w:rPr>
          <w:sz w:val="24"/>
          <w:szCs w:val="24"/>
        </w:rPr>
        <w:t>Rashodi budućih razdoblja i nedospjela naplata prihoda</w:t>
      </w:r>
      <w:r>
        <w:rPr>
          <w:b/>
          <w:bCs/>
          <w:sz w:val="24"/>
          <w:szCs w:val="24"/>
        </w:rPr>
        <w:t xml:space="preserve">  šifra 19           8.947,82 </w:t>
      </w:r>
      <w:proofErr w:type="spellStart"/>
      <w:r>
        <w:rPr>
          <w:b/>
          <w:bCs/>
          <w:sz w:val="24"/>
          <w:szCs w:val="24"/>
        </w:rPr>
        <w:t>eur</w:t>
      </w:r>
      <w:proofErr w:type="spellEnd"/>
    </w:p>
    <w:p w14:paraId="32D9FE97" w14:textId="1C35A9CA" w:rsidR="00286838" w:rsidRDefault="00286838" w:rsidP="00286838">
      <w:pPr>
        <w:spacing w:line="360" w:lineRule="auto"/>
        <w:ind w:left="720"/>
        <w:rPr>
          <w:bCs/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- </w:t>
      </w:r>
      <w:r w:rsidRPr="00286838">
        <w:rPr>
          <w:b/>
          <w:sz w:val="24"/>
          <w:szCs w:val="24"/>
          <w:lang w:bidi="ar-SA"/>
        </w:rPr>
        <w:t>Šifra 165</w:t>
      </w:r>
      <w:r w:rsidRPr="00286838">
        <w:rPr>
          <w:sz w:val="24"/>
          <w:szCs w:val="24"/>
          <w:lang w:bidi="ar-SA"/>
        </w:rPr>
        <w:t xml:space="preserve"> Potraživanja za upravne i administrativne pristojbe, pristojbe po posebnim propisima i naknade </w:t>
      </w:r>
      <w:r>
        <w:rPr>
          <w:sz w:val="24"/>
          <w:szCs w:val="24"/>
          <w:lang w:bidi="ar-SA"/>
        </w:rPr>
        <w:t xml:space="preserve">                                                                           </w:t>
      </w:r>
      <w:r w:rsidR="00285BE4">
        <w:rPr>
          <w:b/>
          <w:sz w:val="24"/>
          <w:szCs w:val="24"/>
          <w:lang w:bidi="ar-SA"/>
        </w:rPr>
        <w:t xml:space="preserve">    </w:t>
      </w:r>
      <w:r w:rsidR="006D30EC">
        <w:rPr>
          <w:b/>
          <w:sz w:val="24"/>
          <w:szCs w:val="24"/>
          <w:lang w:bidi="ar-SA"/>
        </w:rPr>
        <w:t xml:space="preserve">  </w:t>
      </w:r>
      <w:r w:rsidR="006D30EC" w:rsidRPr="006D30EC">
        <w:rPr>
          <w:bCs/>
          <w:sz w:val="24"/>
          <w:szCs w:val="24"/>
          <w:lang w:bidi="ar-SA"/>
        </w:rPr>
        <w:t>8.525,24</w:t>
      </w:r>
      <w:r w:rsidR="00285BE4" w:rsidRPr="006D30EC">
        <w:rPr>
          <w:bCs/>
          <w:sz w:val="24"/>
          <w:szCs w:val="24"/>
          <w:lang w:bidi="ar-SA"/>
        </w:rPr>
        <w:t xml:space="preserve"> </w:t>
      </w:r>
      <w:proofErr w:type="spellStart"/>
      <w:r w:rsidR="00285BE4" w:rsidRPr="006D30EC">
        <w:rPr>
          <w:bCs/>
          <w:sz w:val="24"/>
          <w:szCs w:val="24"/>
          <w:lang w:bidi="ar-SA"/>
        </w:rPr>
        <w:t>eur</w:t>
      </w:r>
      <w:proofErr w:type="spellEnd"/>
    </w:p>
    <w:p w14:paraId="716B10A1" w14:textId="61629611" w:rsidR="00F26315" w:rsidRDefault="00F26315" w:rsidP="00286838">
      <w:pPr>
        <w:spacing w:line="360" w:lineRule="auto"/>
        <w:ind w:left="720"/>
        <w:rPr>
          <w:bCs/>
          <w:sz w:val="24"/>
          <w:szCs w:val="24"/>
          <w:lang w:bidi="ar-SA"/>
        </w:rPr>
      </w:pPr>
      <w:r>
        <w:rPr>
          <w:bCs/>
          <w:sz w:val="24"/>
          <w:szCs w:val="24"/>
          <w:lang w:bidi="ar-SA"/>
        </w:rPr>
        <w:t xml:space="preserve">-Šifra </w:t>
      </w:r>
      <w:r w:rsidRPr="00F26315">
        <w:rPr>
          <w:b/>
          <w:sz w:val="24"/>
          <w:szCs w:val="24"/>
          <w:lang w:bidi="ar-SA"/>
        </w:rPr>
        <w:t>193</w:t>
      </w:r>
      <w:r>
        <w:rPr>
          <w:bCs/>
          <w:sz w:val="24"/>
          <w:szCs w:val="24"/>
          <w:lang w:bidi="ar-SA"/>
        </w:rPr>
        <w:t xml:space="preserve"> Kontinuirani rashodi budućih razdoblja                                   8.947,82 </w:t>
      </w:r>
      <w:proofErr w:type="spellStart"/>
      <w:r>
        <w:rPr>
          <w:bCs/>
          <w:sz w:val="24"/>
          <w:szCs w:val="24"/>
          <w:lang w:bidi="ar-SA"/>
        </w:rPr>
        <w:t>eur</w:t>
      </w:r>
      <w:proofErr w:type="spellEnd"/>
    </w:p>
    <w:p w14:paraId="6605900C" w14:textId="7BEAAFE5" w:rsidR="00F26315" w:rsidRPr="00286838" w:rsidRDefault="00F26315" w:rsidP="00286838">
      <w:pPr>
        <w:spacing w:line="360" w:lineRule="auto"/>
        <w:ind w:left="720"/>
        <w:rPr>
          <w:sz w:val="24"/>
          <w:szCs w:val="24"/>
          <w:lang w:bidi="ar-SA"/>
        </w:rPr>
      </w:pPr>
      <w:r>
        <w:rPr>
          <w:bCs/>
          <w:sz w:val="24"/>
          <w:szCs w:val="24"/>
          <w:lang w:bidi="ar-SA"/>
        </w:rPr>
        <w:t xml:space="preserve">   (plaće za 12 mjesec 2023)</w:t>
      </w:r>
    </w:p>
    <w:p w14:paraId="51643CB3" w14:textId="418112BF" w:rsidR="00286838" w:rsidRPr="00286838" w:rsidRDefault="00286838" w:rsidP="00286838">
      <w:pPr>
        <w:spacing w:line="360" w:lineRule="auto"/>
        <w:rPr>
          <w:sz w:val="24"/>
          <w:szCs w:val="24"/>
          <w:lang w:bidi="ar-SA"/>
        </w:rPr>
      </w:pPr>
    </w:p>
    <w:p w14:paraId="1EA0C6DF" w14:textId="77777777" w:rsidR="00017509" w:rsidRDefault="00017509" w:rsidP="00286838">
      <w:pPr>
        <w:spacing w:line="360" w:lineRule="auto"/>
        <w:jc w:val="both"/>
        <w:rPr>
          <w:sz w:val="24"/>
          <w:szCs w:val="24"/>
        </w:rPr>
      </w:pPr>
    </w:p>
    <w:p w14:paraId="265BF322" w14:textId="69F6613F" w:rsidR="00D62CAF" w:rsidRPr="00286838" w:rsidRDefault="00092EDA" w:rsidP="0028683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Višak prihoda poslovanja, </w:t>
      </w:r>
      <w:r w:rsidRPr="00092EDA">
        <w:rPr>
          <w:b/>
          <w:bCs/>
          <w:sz w:val="24"/>
          <w:szCs w:val="24"/>
        </w:rPr>
        <w:t>šifra 922</w:t>
      </w:r>
      <w:r>
        <w:rPr>
          <w:sz w:val="24"/>
          <w:szCs w:val="24"/>
        </w:rPr>
        <w:t xml:space="preserve">, iznosi </w:t>
      </w:r>
      <w:r w:rsidRPr="00092EDA">
        <w:rPr>
          <w:b/>
          <w:bCs/>
          <w:sz w:val="24"/>
          <w:szCs w:val="24"/>
        </w:rPr>
        <w:t>3.</w:t>
      </w:r>
      <w:r w:rsidR="007838A5">
        <w:rPr>
          <w:b/>
          <w:bCs/>
          <w:sz w:val="24"/>
          <w:szCs w:val="24"/>
        </w:rPr>
        <w:t>671,02</w:t>
      </w:r>
      <w:r w:rsidRPr="00092EDA">
        <w:rPr>
          <w:b/>
          <w:bCs/>
          <w:sz w:val="24"/>
          <w:szCs w:val="24"/>
        </w:rPr>
        <w:t xml:space="preserve"> </w:t>
      </w:r>
      <w:proofErr w:type="spellStart"/>
      <w:r w:rsidRPr="00092EDA">
        <w:rPr>
          <w:b/>
          <w:bCs/>
          <w:sz w:val="24"/>
          <w:szCs w:val="24"/>
        </w:rPr>
        <w:t>eur</w:t>
      </w:r>
      <w:proofErr w:type="spellEnd"/>
      <w:r>
        <w:rPr>
          <w:sz w:val="24"/>
          <w:szCs w:val="24"/>
        </w:rPr>
        <w:t>.</w:t>
      </w:r>
    </w:p>
    <w:p w14:paraId="1732628C" w14:textId="77777777" w:rsidR="00092EDA" w:rsidRDefault="00092EDA" w:rsidP="00286838">
      <w:pPr>
        <w:pStyle w:val="Odlomakpopisa"/>
        <w:spacing w:line="360" w:lineRule="auto"/>
        <w:ind w:left="0"/>
        <w:jc w:val="both"/>
        <w:rPr>
          <w:sz w:val="24"/>
          <w:szCs w:val="24"/>
        </w:rPr>
      </w:pPr>
    </w:p>
    <w:p w14:paraId="006B7661" w14:textId="77777777" w:rsidR="00092EDA" w:rsidRDefault="00092EDA" w:rsidP="00286838">
      <w:pPr>
        <w:pStyle w:val="Odlomakpopisa"/>
        <w:spacing w:line="360" w:lineRule="auto"/>
        <w:ind w:left="0"/>
        <w:jc w:val="both"/>
        <w:rPr>
          <w:sz w:val="24"/>
          <w:szCs w:val="24"/>
        </w:rPr>
      </w:pPr>
    </w:p>
    <w:p w14:paraId="7487B6B5" w14:textId="49DDF478" w:rsidR="00286838" w:rsidRPr="00994F2A" w:rsidRDefault="00286838" w:rsidP="00286838">
      <w:pPr>
        <w:pStyle w:val="Odlomakpopisa"/>
        <w:spacing w:line="360" w:lineRule="auto"/>
        <w:ind w:left="0"/>
        <w:jc w:val="both"/>
        <w:rPr>
          <w:b/>
          <w:bCs/>
          <w:sz w:val="24"/>
          <w:szCs w:val="24"/>
        </w:rPr>
      </w:pPr>
      <w:r w:rsidRPr="00286838">
        <w:rPr>
          <w:sz w:val="24"/>
          <w:szCs w:val="24"/>
        </w:rPr>
        <w:t xml:space="preserve">Dječji vrtić </w:t>
      </w:r>
      <w:r w:rsidR="00994F2A">
        <w:rPr>
          <w:sz w:val="24"/>
          <w:szCs w:val="24"/>
        </w:rPr>
        <w:t>M</w:t>
      </w:r>
      <w:r w:rsidR="00C73DB3">
        <w:rPr>
          <w:sz w:val="24"/>
          <w:szCs w:val="24"/>
        </w:rPr>
        <w:t>ali medo</w:t>
      </w:r>
      <w:r w:rsidR="00D62CAF" w:rsidRPr="00286838">
        <w:rPr>
          <w:sz w:val="24"/>
          <w:szCs w:val="24"/>
        </w:rPr>
        <w:t xml:space="preserve"> nema ugovorene odnose koji mogu postati obveza ili imovina (dana kreditna</w:t>
      </w:r>
      <w:r w:rsidR="00994F2A">
        <w:rPr>
          <w:sz w:val="24"/>
          <w:szCs w:val="24"/>
        </w:rPr>
        <w:t xml:space="preserve"> pisma, hipoteke i slično) i </w:t>
      </w:r>
      <w:r w:rsidR="00994F2A" w:rsidRPr="00994F2A">
        <w:rPr>
          <w:b/>
          <w:bCs/>
          <w:sz w:val="24"/>
          <w:szCs w:val="24"/>
        </w:rPr>
        <w:t>nema sudske sporove u tijeku.</w:t>
      </w:r>
    </w:p>
    <w:p w14:paraId="308B2C9B" w14:textId="796B83A6" w:rsidR="00D62CAF" w:rsidRPr="00286838" w:rsidRDefault="00D62CAF" w:rsidP="00286838">
      <w:pPr>
        <w:pStyle w:val="Odlomakpopisa"/>
        <w:spacing w:line="360" w:lineRule="auto"/>
        <w:ind w:left="0"/>
        <w:jc w:val="both"/>
        <w:rPr>
          <w:sz w:val="24"/>
          <w:szCs w:val="24"/>
        </w:rPr>
      </w:pPr>
    </w:p>
    <w:p w14:paraId="31E2C32B" w14:textId="09D40E9F" w:rsidR="00D62CAF" w:rsidRDefault="00D62CAF" w:rsidP="00286838">
      <w:pPr>
        <w:pStyle w:val="Tijeloteksta"/>
        <w:tabs>
          <w:tab w:val="left" w:pos="5961"/>
        </w:tabs>
        <w:spacing w:line="360" w:lineRule="auto"/>
        <w:ind w:left="0"/>
        <w:rPr>
          <w:b/>
          <w:bCs/>
        </w:rPr>
      </w:pPr>
    </w:p>
    <w:p w14:paraId="2741AD46" w14:textId="77777777" w:rsidR="00286838" w:rsidRPr="00286838" w:rsidRDefault="00286838" w:rsidP="00286838">
      <w:pPr>
        <w:pStyle w:val="Tijeloteksta"/>
        <w:tabs>
          <w:tab w:val="left" w:pos="5961"/>
        </w:tabs>
        <w:spacing w:line="360" w:lineRule="auto"/>
        <w:ind w:left="0"/>
        <w:rPr>
          <w:b/>
          <w:bCs/>
        </w:rPr>
      </w:pPr>
    </w:p>
    <w:p w14:paraId="5971FB16" w14:textId="5090B569" w:rsidR="00D62CAF" w:rsidRPr="00286838" w:rsidRDefault="00D62CAF" w:rsidP="00286838">
      <w:pPr>
        <w:pStyle w:val="Tijeloteksta"/>
        <w:tabs>
          <w:tab w:val="left" w:pos="5961"/>
        </w:tabs>
        <w:spacing w:line="360" w:lineRule="auto"/>
        <w:ind w:left="0"/>
      </w:pPr>
      <w:r w:rsidRPr="00286838">
        <w:t xml:space="preserve">U </w:t>
      </w:r>
      <w:r w:rsidR="00C73DB3">
        <w:t>Gornjoj Rijeci</w:t>
      </w:r>
      <w:r w:rsidRPr="00286838">
        <w:t>, 3</w:t>
      </w:r>
      <w:r w:rsidR="00994F2A">
        <w:t>1</w:t>
      </w:r>
      <w:r w:rsidRPr="00286838">
        <w:t>.01.202</w:t>
      </w:r>
      <w:r w:rsidR="00994F2A">
        <w:t>4</w:t>
      </w:r>
      <w:r w:rsidRPr="00286838">
        <w:t>. godine</w:t>
      </w:r>
      <w:r w:rsidRPr="00286838">
        <w:tab/>
        <w:t xml:space="preserve">       </w:t>
      </w:r>
      <w:r w:rsidR="002D4DF8">
        <w:t xml:space="preserve">v.d. </w:t>
      </w:r>
      <w:r w:rsidRPr="00286838">
        <w:t>Ravnatelj</w:t>
      </w:r>
      <w:r w:rsidRPr="00286838">
        <w:rPr>
          <w:spacing w:val="-3"/>
        </w:rPr>
        <w:t xml:space="preserve"> </w:t>
      </w:r>
      <w:r w:rsidRPr="00286838">
        <w:t>:</w:t>
      </w:r>
    </w:p>
    <w:p w14:paraId="04BA5416" w14:textId="7EBC284C" w:rsidR="00D62CAF" w:rsidRPr="00286838" w:rsidRDefault="00D62CAF" w:rsidP="00286838">
      <w:pPr>
        <w:pStyle w:val="Tijeloteksta"/>
        <w:tabs>
          <w:tab w:val="left" w:pos="5961"/>
        </w:tabs>
        <w:spacing w:line="360" w:lineRule="auto"/>
      </w:pPr>
      <w:r w:rsidRPr="00286838">
        <w:tab/>
        <w:t xml:space="preserve">      </w:t>
      </w:r>
      <w:r w:rsidR="00994F2A">
        <w:t xml:space="preserve"> </w:t>
      </w:r>
      <w:proofErr w:type="spellStart"/>
      <w:r w:rsidR="00F27039">
        <w:t>Devid</w:t>
      </w:r>
      <w:proofErr w:type="spellEnd"/>
      <w:r w:rsidR="00F27039">
        <w:t xml:space="preserve"> Kos</w:t>
      </w:r>
    </w:p>
    <w:p w14:paraId="431360B6" w14:textId="6C36B705" w:rsidR="00D62CAF" w:rsidRDefault="00D62CAF" w:rsidP="00D62CAF">
      <w:pPr>
        <w:pStyle w:val="Tijeloteksta"/>
        <w:tabs>
          <w:tab w:val="left" w:pos="5961"/>
        </w:tabs>
        <w:spacing w:line="360" w:lineRule="auto"/>
        <w:ind w:left="0"/>
        <w:rPr>
          <w:b/>
          <w:bCs/>
        </w:rPr>
      </w:pPr>
    </w:p>
    <w:p w14:paraId="0A182FB5" w14:textId="5CEAF404" w:rsidR="00D62CAF" w:rsidRDefault="00D62CAF" w:rsidP="00D62CAF">
      <w:pPr>
        <w:pStyle w:val="Tijeloteksta"/>
        <w:tabs>
          <w:tab w:val="left" w:pos="5961"/>
        </w:tabs>
        <w:spacing w:line="360" w:lineRule="auto"/>
        <w:ind w:left="0"/>
        <w:rPr>
          <w:b/>
          <w:bCs/>
        </w:rPr>
      </w:pPr>
    </w:p>
    <w:p w14:paraId="5D2C04D6" w14:textId="77777777" w:rsidR="00D62CAF" w:rsidRPr="00512884" w:rsidRDefault="00D62CAF" w:rsidP="004A0215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512884">
        <w:rPr>
          <w:b/>
          <w:sz w:val="24"/>
          <w:szCs w:val="24"/>
          <w:u w:val="single"/>
        </w:rPr>
        <w:lastRenderedPageBreak/>
        <w:t>BILJEŠKE UZ OBRAZAC RAS-FUNKCIJSKI</w:t>
      </w:r>
    </w:p>
    <w:p w14:paraId="3DFC0789" w14:textId="0E8DC3B0" w:rsidR="00E35F98" w:rsidRPr="004E0A19" w:rsidRDefault="00E35F98" w:rsidP="00AD73F0">
      <w:pPr>
        <w:pStyle w:val="Tijeloteksta"/>
        <w:spacing w:line="360" w:lineRule="auto"/>
        <w:jc w:val="center"/>
        <w:rPr>
          <w:b/>
          <w:bCs/>
        </w:rPr>
      </w:pPr>
      <w:r w:rsidRPr="004E0A19">
        <w:rPr>
          <w:b/>
          <w:bCs/>
        </w:rPr>
        <w:t>ZA RAZDOBLJE OD 01.01.202</w:t>
      </w:r>
      <w:r w:rsidR="00271384">
        <w:rPr>
          <w:b/>
          <w:bCs/>
        </w:rPr>
        <w:t>3</w:t>
      </w:r>
      <w:r w:rsidRPr="004E0A19">
        <w:rPr>
          <w:b/>
          <w:bCs/>
        </w:rPr>
        <w:t>. DO 31.12.202</w:t>
      </w:r>
      <w:r w:rsidR="00271384">
        <w:rPr>
          <w:b/>
          <w:bCs/>
        </w:rPr>
        <w:t>3</w:t>
      </w:r>
      <w:r w:rsidRPr="004E0A19">
        <w:rPr>
          <w:b/>
          <w:bCs/>
        </w:rPr>
        <w:t>. GODINE</w:t>
      </w:r>
    </w:p>
    <w:p w14:paraId="7CC269C5" w14:textId="77777777" w:rsidR="00D62CAF" w:rsidRPr="00512884" w:rsidRDefault="00D62CAF" w:rsidP="00D62CAF">
      <w:pPr>
        <w:pStyle w:val="Odlomakpopisa"/>
        <w:spacing w:line="360" w:lineRule="auto"/>
        <w:ind w:left="0"/>
        <w:jc w:val="both"/>
        <w:rPr>
          <w:sz w:val="24"/>
          <w:szCs w:val="24"/>
        </w:rPr>
      </w:pPr>
    </w:p>
    <w:p w14:paraId="49609736" w14:textId="77777777" w:rsidR="00D62CAF" w:rsidRPr="00512884" w:rsidRDefault="00D62CAF" w:rsidP="00D62CAF">
      <w:pPr>
        <w:pStyle w:val="Odlomakpopisa"/>
        <w:spacing w:line="360" w:lineRule="auto"/>
        <w:ind w:left="0"/>
        <w:jc w:val="both"/>
        <w:rPr>
          <w:sz w:val="24"/>
          <w:szCs w:val="24"/>
        </w:rPr>
      </w:pPr>
    </w:p>
    <w:p w14:paraId="1995DB25" w14:textId="06C9281A" w:rsidR="00D62CAF" w:rsidRPr="00E35F98" w:rsidRDefault="00643D97" w:rsidP="00E35F98">
      <w:pPr>
        <w:pStyle w:val="Odlomakpopisa"/>
        <w:spacing w:line="360" w:lineRule="auto"/>
        <w:ind w:left="-142" w:firstLine="0"/>
        <w:jc w:val="both"/>
        <w:rPr>
          <w:sz w:val="24"/>
          <w:szCs w:val="24"/>
        </w:rPr>
      </w:pPr>
      <w:r>
        <w:rPr>
          <w:sz w:val="24"/>
          <w:szCs w:val="24"/>
        </w:rPr>
        <w:t>Predškolsko</w:t>
      </w:r>
      <w:r w:rsidR="00D62CAF" w:rsidRPr="00512884">
        <w:rPr>
          <w:sz w:val="24"/>
          <w:szCs w:val="24"/>
        </w:rPr>
        <w:t xml:space="preserve"> obrazovanje - rashodi za temeljnu funkciju</w:t>
      </w:r>
      <w:r w:rsidR="00E35F98">
        <w:rPr>
          <w:sz w:val="24"/>
          <w:szCs w:val="24"/>
        </w:rPr>
        <w:t xml:space="preserve">, </w:t>
      </w:r>
      <w:r w:rsidR="00E35F98" w:rsidRPr="00E35F98">
        <w:rPr>
          <w:b/>
          <w:sz w:val="24"/>
          <w:szCs w:val="24"/>
        </w:rPr>
        <w:t>šifra 0911</w:t>
      </w:r>
      <w:r w:rsidR="00E35F98">
        <w:rPr>
          <w:sz w:val="24"/>
          <w:szCs w:val="24"/>
        </w:rPr>
        <w:t xml:space="preserve">, </w:t>
      </w:r>
      <w:r w:rsidR="00D62CAF" w:rsidRPr="00512884">
        <w:rPr>
          <w:sz w:val="24"/>
          <w:szCs w:val="24"/>
        </w:rPr>
        <w:t xml:space="preserve">iznose </w:t>
      </w:r>
      <w:r w:rsidR="004A0215">
        <w:rPr>
          <w:b/>
          <w:sz w:val="24"/>
          <w:szCs w:val="24"/>
        </w:rPr>
        <w:t>157.214,34</w:t>
      </w:r>
      <w:r w:rsidR="00271384">
        <w:rPr>
          <w:b/>
          <w:sz w:val="24"/>
          <w:szCs w:val="24"/>
        </w:rPr>
        <w:t xml:space="preserve"> </w:t>
      </w:r>
      <w:proofErr w:type="spellStart"/>
      <w:r w:rsidR="00271384">
        <w:rPr>
          <w:b/>
          <w:sz w:val="24"/>
          <w:szCs w:val="24"/>
        </w:rPr>
        <w:t>eur</w:t>
      </w:r>
      <w:proofErr w:type="spellEnd"/>
      <w:r w:rsidR="00D62CAF" w:rsidRPr="00512884">
        <w:rPr>
          <w:sz w:val="24"/>
          <w:szCs w:val="24"/>
        </w:rPr>
        <w:t>,</w:t>
      </w:r>
      <w:r w:rsidR="00E35F98">
        <w:rPr>
          <w:sz w:val="24"/>
          <w:szCs w:val="24"/>
        </w:rPr>
        <w:t xml:space="preserve"> </w:t>
      </w:r>
      <w:r w:rsidR="00E35F98" w:rsidRPr="00E35F98">
        <w:rPr>
          <w:sz w:val="24"/>
          <w:szCs w:val="24"/>
        </w:rPr>
        <w:t xml:space="preserve">što su ujedno i ukupno rashodi i izdaci na kraju ovog izvještajnog razdoblja. U odnosu na prošlu godinu, rashodi prema funkcijskoj klasifikaciji bilježe </w:t>
      </w:r>
      <w:r w:rsidR="00271384">
        <w:rPr>
          <w:sz w:val="24"/>
          <w:szCs w:val="24"/>
        </w:rPr>
        <w:t>povećanje</w:t>
      </w:r>
      <w:r w:rsidR="00E35F98" w:rsidRPr="00E35F98">
        <w:rPr>
          <w:sz w:val="24"/>
          <w:szCs w:val="24"/>
        </w:rPr>
        <w:t xml:space="preserve">, zbog </w:t>
      </w:r>
      <w:r w:rsidR="00271384">
        <w:rPr>
          <w:sz w:val="24"/>
          <w:szCs w:val="24"/>
        </w:rPr>
        <w:t>povećanje cijene materijalnih rashoda i cijene energenata.</w:t>
      </w:r>
      <w:r w:rsidR="00E35F98" w:rsidRPr="00E35F98">
        <w:rPr>
          <w:sz w:val="24"/>
          <w:szCs w:val="24"/>
        </w:rPr>
        <w:t xml:space="preserve"> </w:t>
      </w:r>
    </w:p>
    <w:p w14:paraId="1D833C33" w14:textId="123F2DF3" w:rsidR="00D62CAF" w:rsidRDefault="00D62CAF" w:rsidP="00655DCB">
      <w:pPr>
        <w:pStyle w:val="Tijeloteksta"/>
        <w:tabs>
          <w:tab w:val="left" w:pos="5961"/>
        </w:tabs>
        <w:spacing w:line="360" w:lineRule="auto"/>
        <w:ind w:left="0"/>
        <w:jc w:val="center"/>
        <w:rPr>
          <w:b/>
          <w:bCs/>
        </w:rPr>
      </w:pPr>
    </w:p>
    <w:p w14:paraId="1CD272EF" w14:textId="50900261" w:rsidR="00D62CAF" w:rsidRDefault="00D62CAF" w:rsidP="00655DCB">
      <w:pPr>
        <w:pStyle w:val="Tijeloteksta"/>
        <w:tabs>
          <w:tab w:val="left" w:pos="5961"/>
        </w:tabs>
        <w:spacing w:line="360" w:lineRule="auto"/>
        <w:ind w:left="0"/>
        <w:jc w:val="center"/>
        <w:rPr>
          <w:b/>
          <w:bCs/>
        </w:rPr>
      </w:pPr>
    </w:p>
    <w:p w14:paraId="255EE249" w14:textId="7879E94D" w:rsidR="00D62CAF" w:rsidRPr="00616A7C" w:rsidRDefault="00D62CAF" w:rsidP="00D62CAF">
      <w:pPr>
        <w:pStyle w:val="Tijeloteksta"/>
        <w:tabs>
          <w:tab w:val="left" w:pos="5961"/>
        </w:tabs>
        <w:spacing w:line="360" w:lineRule="auto"/>
        <w:ind w:left="0"/>
      </w:pPr>
      <w:bookmarkStart w:id="1" w:name="_Hlk125964435"/>
      <w:r>
        <w:t xml:space="preserve">U </w:t>
      </w:r>
      <w:r w:rsidR="004A0215">
        <w:t>Gornjoj Rijeci</w:t>
      </w:r>
      <w:r w:rsidRPr="008B4A1F">
        <w:t xml:space="preserve">, </w:t>
      </w:r>
      <w:r>
        <w:t>3</w:t>
      </w:r>
      <w:r w:rsidR="00271384">
        <w:t>1</w:t>
      </w:r>
      <w:r>
        <w:t>.01.202</w:t>
      </w:r>
      <w:r w:rsidR="00271384">
        <w:t>4</w:t>
      </w:r>
      <w:r w:rsidRPr="008B4A1F">
        <w:t>.</w:t>
      </w:r>
      <w:r>
        <w:t xml:space="preserve"> godine</w:t>
      </w:r>
      <w:r w:rsidRPr="00616A7C">
        <w:tab/>
      </w:r>
      <w:r>
        <w:t xml:space="preserve">      </w:t>
      </w:r>
      <w:r w:rsidR="002D4DF8">
        <w:t>v.d.</w:t>
      </w:r>
      <w:r>
        <w:t xml:space="preserve"> Ravnatelj</w:t>
      </w:r>
      <w:r w:rsidRPr="00616A7C">
        <w:rPr>
          <w:spacing w:val="-3"/>
        </w:rPr>
        <w:t xml:space="preserve"> </w:t>
      </w:r>
      <w:r w:rsidRPr="00616A7C">
        <w:t>:</w:t>
      </w:r>
    </w:p>
    <w:p w14:paraId="441BCC88" w14:textId="7DE8E807" w:rsidR="00D62CAF" w:rsidRPr="00616A7C" w:rsidRDefault="00D62CAF" w:rsidP="00D62CAF">
      <w:pPr>
        <w:pStyle w:val="Tijeloteksta"/>
        <w:tabs>
          <w:tab w:val="left" w:pos="5961"/>
        </w:tabs>
        <w:spacing w:line="360" w:lineRule="auto"/>
      </w:pPr>
      <w:r w:rsidRPr="00616A7C">
        <w:tab/>
      </w:r>
      <w:r>
        <w:t xml:space="preserve">      </w:t>
      </w:r>
      <w:r w:rsidR="00271384">
        <w:t xml:space="preserve"> </w:t>
      </w:r>
      <w:proofErr w:type="spellStart"/>
      <w:r w:rsidR="00F27039">
        <w:t>Devid</w:t>
      </w:r>
      <w:proofErr w:type="spellEnd"/>
      <w:r w:rsidR="00F27039">
        <w:t xml:space="preserve"> Kos</w:t>
      </w:r>
    </w:p>
    <w:bookmarkEnd w:id="1"/>
    <w:p w14:paraId="3FB82EFC" w14:textId="17EF5B08" w:rsidR="00D62CAF" w:rsidRDefault="00D62CAF" w:rsidP="00655DCB">
      <w:pPr>
        <w:pStyle w:val="Tijeloteksta"/>
        <w:tabs>
          <w:tab w:val="left" w:pos="5961"/>
        </w:tabs>
        <w:spacing w:line="360" w:lineRule="auto"/>
        <w:ind w:left="0"/>
        <w:jc w:val="center"/>
        <w:rPr>
          <w:b/>
          <w:bCs/>
        </w:rPr>
      </w:pPr>
    </w:p>
    <w:p w14:paraId="54840172" w14:textId="67384D73" w:rsidR="00D62CAF" w:rsidRDefault="00D62CAF" w:rsidP="00655DCB">
      <w:pPr>
        <w:pStyle w:val="Tijeloteksta"/>
        <w:tabs>
          <w:tab w:val="left" w:pos="5961"/>
        </w:tabs>
        <w:spacing w:line="360" w:lineRule="auto"/>
        <w:ind w:left="0"/>
        <w:jc w:val="center"/>
        <w:rPr>
          <w:b/>
          <w:bCs/>
        </w:rPr>
      </w:pPr>
    </w:p>
    <w:p w14:paraId="76002937" w14:textId="7F3A0728" w:rsidR="00D62CAF" w:rsidRDefault="00D62CAF" w:rsidP="00655DCB">
      <w:pPr>
        <w:pStyle w:val="Tijeloteksta"/>
        <w:tabs>
          <w:tab w:val="left" w:pos="5961"/>
        </w:tabs>
        <w:spacing w:line="360" w:lineRule="auto"/>
        <w:ind w:left="0"/>
        <w:jc w:val="center"/>
        <w:rPr>
          <w:b/>
          <w:bCs/>
        </w:rPr>
      </w:pPr>
    </w:p>
    <w:p w14:paraId="70318430" w14:textId="36A90C9D" w:rsidR="00D62CAF" w:rsidRDefault="00D62CAF" w:rsidP="00655DCB">
      <w:pPr>
        <w:pStyle w:val="Tijeloteksta"/>
        <w:tabs>
          <w:tab w:val="left" w:pos="5961"/>
        </w:tabs>
        <w:spacing w:line="360" w:lineRule="auto"/>
        <w:ind w:left="0"/>
        <w:jc w:val="center"/>
        <w:rPr>
          <w:b/>
          <w:bCs/>
        </w:rPr>
      </w:pPr>
    </w:p>
    <w:p w14:paraId="0E55C186" w14:textId="0AEDE708" w:rsidR="00D62CAF" w:rsidRDefault="00D62CAF" w:rsidP="00655DCB">
      <w:pPr>
        <w:pStyle w:val="Tijeloteksta"/>
        <w:tabs>
          <w:tab w:val="left" w:pos="5961"/>
        </w:tabs>
        <w:spacing w:line="360" w:lineRule="auto"/>
        <w:ind w:left="0"/>
        <w:jc w:val="center"/>
        <w:rPr>
          <w:b/>
          <w:bCs/>
        </w:rPr>
      </w:pPr>
    </w:p>
    <w:p w14:paraId="63C4DDF8" w14:textId="1284588D" w:rsidR="00D62CAF" w:rsidRDefault="00D62CAF" w:rsidP="00655DCB">
      <w:pPr>
        <w:pStyle w:val="Tijeloteksta"/>
        <w:tabs>
          <w:tab w:val="left" w:pos="5961"/>
        </w:tabs>
        <w:spacing w:line="360" w:lineRule="auto"/>
        <w:ind w:left="0"/>
        <w:jc w:val="center"/>
        <w:rPr>
          <w:b/>
          <w:bCs/>
        </w:rPr>
      </w:pPr>
    </w:p>
    <w:p w14:paraId="7A45CA73" w14:textId="62748494" w:rsidR="00D62CAF" w:rsidRDefault="00D62CAF" w:rsidP="00655DCB">
      <w:pPr>
        <w:pStyle w:val="Tijeloteksta"/>
        <w:tabs>
          <w:tab w:val="left" w:pos="5961"/>
        </w:tabs>
        <w:spacing w:line="360" w:lineRule="auto"/>
        <w:ind w:left="0"/>
        <w:jc w:val="center"/>
        <w:rPr>
          <w:b/>
          <w:bCs/>
        </w:rPr>
      </w:pPr>
    </w:p>
    <w:p w14:paraId="2B0F03B3" w14:textId="7A0DAD03" w:rsidR="00D62CAF" w:rsidRDefault="00D62CAF" w:rsidP="00655DCB">
      <w:pPr>
        <w:pStyle w:val="Tijeloteksta"/>
        <w:tabs>
          <w:tab w:val="left" w:pos="5961"/>
        </w:tabs>
        <w:spacing w:line="360" w:lineRule="auto"/>
        <w:ind w:left="0"/>
        <w:jc w:val="center"/>
        <w:rPr>
          <w:b/>
          <w:bCs/>
        </w:rPr>
      </w:pPr>
    </w:p>
    <w:p w14:paraId="79B334C3" w14:textId="6AFC1399" w:rsidR="00D62CAF" w:rsidRDefault="00D62CAF" w:rsidP="00655DCB">
      <w:pPr>
        <w:pStyle w:val="Tijeloteksta"/>
        <w:tabs>
          <w:tab w:val="left" w:pos="5961"/>
        </w:tabs>
        <w:spacing w:line="360" w:lineRule="auto"/>
        <w:ind w:left="0"/>
        <w:jc w:val="center"/>
        <w:rPr>
          <w:b/>
          <w:bCs/>
        </w:rPr>
      </w:pPr>
    </w:p>
    <w:p w14:paraId="6388D109" w14:textId="12C83B3C" w:rsidR="00D62CAF" w:rsidRDefault="00D62CAF" w:rsidP="00655DCB">
      <w:pPr>
        <w:pStyle w:val="Tijeloteksta"/>
        <w:tabs>
          <w:tab w:val="left" w:pos="5961"/>
        </w:tabs>
        <w:spacing w:line="360" w:lineRule="auto"/>
        <w:ind w:left="0"/>
        <w:jc w:val="center"/>
        <w:rPr>
          <w:b/>
          <w:bCs/>
        </w:rPr>
      </w:pPr>
    </w:p>
    <w:p w14:paraId="26953508" w14:textId="45202B47" w:rsidR="00D62CAF" w:rsidRDefault="00D62CAF" w:rsidP="00655DCB">
      <w:pPr>
        <w:pStyle w:val="Tijeloteksta"/>
        <w:tabs>
          <w:tab w:val="left" w:pos="5961"/>
        </w:tabs>
        <w:spacing w:line="360" w:lineRule="auto"/>
        <w:ind w:left="0"/>
        <w:jc w:val="center"/>
        <w:rPr>
          <w:b/>
          <w:bCs/>
        </w:rPr>
      </w:pPr>
    </w:p>
    <w:p w14:paraId="7E29258C" w14:textId="0B925523" w:rsidR="00D62CAF" w:rsidRDefault="00D62CAF" w:rsidP="00655DCB">
      <w:pPr>
        <w:pStyle w:val="Tijeloteksta"/>
        <w:tabs>
          <w:tab w:val="left" w:pos="5961"/>
        </w:tabs>
        <w:spacing w:line="360" w:lineRule="auto"/>
        <w:ind w:left="0"/>
        <w:jc w:val="center"/>
        <w:rPr>
          <w:b/>
          <w:bCs/>
        </w:rPr>
      </w:pPr>
    </w:p>
    <w:p w14:paraId="07D8DB23" w14:textId="255B82C4" w:rsidR="00D62CAF" w:rsidRDefault="00D62CAF" w:rsidP="00655DCB">
      <w:pPr>
        <w:pStyle w:val="Tijeloteksta"/>
        <w:tabs>
          <w:tab w:val="left" w:pos="5961"/>
        </w:tabs>
        <w:spacing w:line="360" w:lineRule="auto"/>
        <w:ind w:left="0"/>
        <w:jc w:val="center"/>
        <w:rPr>
          <w:b/>
          <w:bCs/>
        </w:rPr>
      </w:pPr>
    </w:p>
    <w:p w14:paraId="42B463C2" w14:textId="1D63D90E" w:rsidR="00D62CAF" w:rsidRDefault="00D62CAF" w:rsidP="00655DCB">
      <w:pPr>
        <w:pStyle w:val="Tijeloteksta"/>
        <w:tabs>
          <w:tab w:val="left" w:pos="5961"/>
        </w:tabs>
        <w:spacing w:line="360" w:lineRule="auto"/>
        <w:ind w:left="0"/>
        <w:jc w:val="center"/>
        <w:rPr>
          <w:b/>
          <w:bCs/>
        </w:rPr>
      </w:pPr>
    </w:p>
    <w:p w14:paraId="1A8A9DD1" w14:textId="52D52973" w:rsidR="00D62CAF" w:rsidRDefault="00D62CAF" w:rsidP="00655DCB">
      <w:pPr>
        <w:pStyle w:val="Tijeloteksta"/>
        <w:tabs>
          <w:tab w:val="left" w:pos="5961"/>
        </w:tabs>
        <w:spacing w:line="360" w:lineRule="auto"/>
        <w:ind w:left="0"/>
        <w:jc w:val="center"/>
        <w:rPr>
          <w:b/>
          <w:bCs/>
        </w:rPr>
      </w:pPr>
    </w:p>
    <w:p w14:paraId="56A40867" w14:textId="6DE33946" w:rsidR="00D62CAF" w:rsidRDefault="00D62CAF" w:rsidP="00655DCB">
      <w:pPr>
        <w:pStyle w:val="Tijeloteksta"/>
        <w:tabs>
          <w:tab w:val="left" w:pos="5961"/>
        </w:tabs>
        <w:spacing w:line="360" w:lineRule="auto"/>
        <w:ind w:left="0"/>
        <w:jc w:val="center"/>
        <w:rPr>
          <w:b/>
          <w:bCs/>
        </w:rPr>
      </w:pPr>
    </w:p>
    <w:p w14:paraId="411914D0" w14:textId="7A403611" w:rsidR="00D62CAF" w:rsidRDefault="00D62CAF" w:rsidP="00655DCB">
      <w:pPr>
        <w:pStyle w:val="Tijeloteksta"/>
        <w:tabs>
          <w:tab w:val="left" w:pos="5961"/>
        </w:tabs>
        <w:spacing w:line="360" w:lineRule="auto"/>
        <w:ind w:left="0"/>
        <w:jc w:val="center"/>
        <w:rPr>
          <w:b/>
          <w:bCs/>
        </w:rPr>
      </w:pPr>
    </w:p>
    <w:p w14:paraId="0C672776" w14:textId="6C6181F4" w:rsidR="00D62CAF" w:rsidRDefault="00D62CAF" w:rsidP="00655DCB">
      <w:pPr>
        <w:pStyle w:val="Tijeloteksta"/>
        <w:tabs>
          <w:tab w:val="left" w:pos="5961"/>
        </w:tabs>
        <w:spacing w:line="360" w:lineRule="auto"/>
        <w:ind w:left="0"/>
        <w:jc w:val="center"/>
        <w:rPr>
          <w:b/>
          <w:bCs/>
        </w:rPr>
      </w:pPr>
    </w:p>
    <w:p w14:paraId="73C34E4C" w14:textId="269F9FBD" w:rsidR="00D62CAF" w:rsidRDefault="00D62CAF" w:rsidP="00655DCB">
      <w:pPr>
        <w:pStyle w:val="Tijeloteksta"/>
        <w:tabs>
          <w:tab w:val="left" w:pos="5961"/>
        </w:tabs>
        <w:spacing w:line="360" w:lineRule="auto"/>
        <w:ind w:left="0"/>
        <w:jc w:val="center"/>
        <w:rPr>
          <w:b/>
          <w:bCs/>
        </w:rPr>
      </w:pPr>
    </w:p>
    <w:p w14:paraId="54BFDF50" w14:textId="5FE6EF1B" w:rsidR="00D62CAF" w:rsidRDefault="00D62CAF" w:rsidP="00655DCB">
      <w:pPr>
        <w:pStyle w:val="Tijeloteksta"/>
        <w:tabs>
          <w:tab w:val="left" w:pos="5961"/>
        </w:tabs>
        <w:spacing w:line="360" w:lineRule="auto"/>
        <w:ind w:left="0"/>
        <w:jc w:val="center"/>
        <w:rPr>
          <w:b/>
          <w:bCs/>
        </w:rPr>
      </w:pPr>
    </w:p>
    <w:p w14:paraId="396FBFFE" w14:textId="0F253D4E" w:rsidR="00D62CAF" w:rsidRDefault="00D62CAF" w:rsidP="00655DCB">
      <w:pPr>
        <w:pStyle w:val="Tijeloteksta"/>
        <w:tabs>
          <w:tab w:val="left" w:pos="5961"/>
        </w:tabs>
        <w:spacing w:line="360" w:lineRule="auto"/>
        <w:ind w:left="0"/>
        <w:jc w:val="center"/>
        <w:rPr>
          <w:b/>
          <w:bCs/>
        </w:rPr>
      </w:pPr>
    </w:p>
    <w:p w14:paraId="22AD9E7F" w14:textId="79A63AB6" w:rsidR="00D62CAF" w:rsidRDefault="00D62CAF" w:rsidP="00655DCB">
      <w:pPr>
        <w:pStyle w:val="Tijeloteksta"/>
        <w:tabs>
          <w:tab w:val="left" w:pos="5961"/>
        </w:tabs>
        <w:spacing w:line="360" w:lineRule="auto"/>
        <w:ind w:left="0"/>
        <w:jc w:val="center"/>
        <w:rPr>
          <w:b/>
          <w:bCs/>
        </w:rPr>
      </w:pPr>
    </w:p>
    <w:p w14:paraId="79274A61" w14:textId="735D6B96" w:rsidR="00D62CAF" w:rsidRDefault="00D62CAF" w:rsidP="00655DCB">
      <w:pPr>
        <w:pStyle w:val="Tijeloteksta"/>
        <w:tabs>
          <w:tab w:val="left" w:pos="5961"/>
        </w:tabs>
        <w:spacing w:line="360" w:lineRule="auto"/>
        <w:ind w:left="0"/>
        <w:jc w:val="center"/>
        <w:rPr>
          <w:b/>
          <w:bCs/>
        </w:rPr>
      </w:pPr>
    </w:p>
    <w:p w14:paraId="61F55F8A" w14:textId="1D5F0953" w:rsidR="00D62CAF" w:rsidRDefault="00D62CAF" w:rsidP="00655DCB">
      <w:pPr>
        <w:pStyle w:val="Tijeloteksta"/>
        <w:tabs>
          <w:tab w:val="left" w:pos="5961"/>
        </w:tabs>
        <w:spacing w:line="360" w:lineRule="auto"/>
        <w:ind w:left="0"/>
        <w:jc w:val="center"/>
        <w:rPr>
          <w:b/>
          <w:bCs/>
        </w:rPr>
      </w:pPr>
    </w:p>
    <w:p w14:paraId="61F586F9" w14:textId="2347E5C9" w:rsidR="00D62CAF" w:rsidRDefault="00D62CAF" w:rsidP="00655DCB">
      <w:pPr>
        <w:pStyle w:val="Tijeloteksta"/>
        <w:tabs>
          <w:tab w:val="left" w:pos="5961"/>
        </w:tabs>
        <w:spacing w:line="360" w:lineRule="auto"/>
        <w:ind w:left="0"/>
        <w:jc w:val="center"/>
        <w:rPr>
          <w:b/>
          <w:bCs/>
        </w:rPr>
      </w:pPr>
    </w:p>
    <w:p w14:paraId="18471601" w14:textId="7A23F0DD" w:rsidR="00D62CAF" w:rsidRDefault="00D62CAF" w:rsidP="00655DCB">
      <w:pPr>
        <w:pStyle w:val="Tijeloteksta"/>
        <w:tabs>
          <w:tab w:val="left" w:pos="5961"/>
        </w:tabs>
        <w:spacing w:line="360" w:lineRule="auto"/>
        <w:ind w:left="0"/>
        <w:jc w:val="center"/>
        <w:rPr>
          <w:b/>
          <w:bCs/>
        </w:rPr>
      </w:pPr>
    </w:p>
    <w:p w14:paraId="2F016E47" w14:textId="77777777" w:rsidR="00D62CAF" w:rsidRPr="00512884" w:rsidRDefault="00D62CAF" w:rsidP="00357D14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512884">
        <w:rPr>
          <w:b/>
          <w:sz w:val="24"/>
          <w:szCs w:val="24"/>
          <w:u w:val="single"/>
        </w:rPr>
        <w:t>BILJEŠKE UZ OBRAZAC PROMJENE U VRIJEDNOSTI I OBUJMU IMOVINE I OBVEZA</w:t>
      </w:r>
    </w:p>
    <w:p w14:paraId="2187C26F" w14:textId="4133E2C0" w:rsidR="00AD73F0" w:rsidRPr="004E0A19" w:rsidRDefault="00AD73F0" w:rsidP="00AD73F0">
      <w:pPr>
        <w:pStyle w:val="Tijeloteksta"/>
        <w:spacing w:line="360" w:lineRule="auto"/>
        <w:jc w:val="center"/>
        <w:rPr>
          <w:b/>
          <w:bCs/>
        </w:rPr>
      </w:pPr>
      <w:r w:rsidRPr="004E0A19">
        <w:rPr>
          <w:b/>
          <w:bCs/>
        </w:rPr>
        <w:t>ZA RAZDOBLJE OD 01.01.202</w:t>
      </w:r>
      <w:r w:rsidR="00000789">
        <w:rPr>
          <w:b/>
          <w:bCs/>
        </w:rPr>
        <w:t>3</w:t>
      </w:r>
      <w:r w:rsidRPr="004E0A19">
        <w:rPr>
          <w:b/>
          <w:bCs/>
        </w:rPr>
        <w:t>. DO 31.12.202</w:t>
      </w:r>
      <w:r w:rsidR="00000789">
        <w:rPr>
          <w:b/>
          <w:bCs/>
        </w:rPr>
        <w:t>3</w:t>
      </w:r>
      <w:r w:rsidRPr="004E0A19">
        <w:rPr>
          <w:b/>
          <w:bCs/>
        </w:rPr>
        <w:t>. GODINE</w:t>
      </w:r>
    </w:p>
    <w:p w14:paraId="64F066AB" w14:textId="77777777" w:rsidR="00D62CAF" w:rsidRPr="00512884" w:rsidRDefault="00D62CAF" w:rsidP="00D62CAF">
      <w:pPr>
        <w:spacing w:line="360" w:lineRule="auto"/>
        <w:jc w:val="center"/>
        <w:rPr>
          <w:b/>
          <w:sz w:val="24"/>
          <w:szCs w:val="24"/>
          <w:u w:val="single"/>
        </w:rPr>
      </w:pPr>
    </w:p>
    <w:p w14:paraId="759F95E5" w14:textId="77777777" w:rsidR="00D62CAF" w:rsidRPr="00512884" w:rsidRDefault="00D62CAF" w:rsidP="00D62CAF">
      <w:pPr>
        <w:spacing w:line="360" w:lineRule="auto"/>
        <w:jc w:val="both"/>
        <w:rPr>
          <w:b/>
          <w:sz w:val="24"/>
          <w:szCs w:val="24"/>
          <w:u w:val="single"/>
        </w:rPr>
      </w:pPr>
    </w:p>
    <w:p w14:paraId="268262DA" w14:textId="77777777" w:rsidR="00A746B5" w:rsidRDefault="00A746B5" w:rsidP="00D62CAF">
      <w:pPr>
        <w:spacing w:line="360" w:lineRule="auto"/>
        <w:jc w:val="both"/>
        <w:rPr>
          <w:sz w:val="24"/>
          <w:szCs w:val="24"/>
        </w:rPr>
      </w:pPr>
    </w:p>
    <w:p w14:paraId="064661FD" w14:textId="4A248FA8" w:rsidR="00D62CAF" w:rsidRDefault="00357D14" w:rsidP="00D62CA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Dječji vrti</w:t>
      </w:r>
      <w:r w:rsidR="00000789">
        <w:rPr>
          <w:sz w:val="24"/>
          <w:szCs w:val="24"/>
        </w:rPr>
        <w:t>ć M</w:t>
      </w:r>
      <w:r w:rsidR="007161A0">
        <w:rPr>
          <w:sz w:val="24"/>
          <w:szCs w:val="24"/>
        </w:rPr>
        <w:t>ali medo</w:t>
      </w:r>
      <w:r w:rsidR="00D62CAF" w:rsidRPr="00084C08">
        <w:rPr>
          <w:sz w:val="24"/>
          <w:szCs w:val="24"/>
        </w:rPr>
        <w:t xml:space="preserve"> </w:t>
      </w:r>
      <w:r>
        <w:rPr>
          <w:sz w:val="24"/>
          <w:szCs w:val="24"/>
        </w:rPr>
        <w:t>za izvještajno razdoblje od 01.01. do 31.12.202</w:t>
      </w:r>
      <w:r w:rsidR="00000789">
        <w:rPr>
          <w:sz w:val="24"/>
          <w:szCs w:val="24"/>
        </w:rPr>
        <w:t>3</w:t>
      </w:r>
      <w:r>
        <w:rPr>
          <w:sz w:val="24"/>
          <w:szCs w:val="24"/>
        </w:rPr>
        <w:t>. godine</w:t>
      </w:r>
      <w:r w:rsidR="00835F50">
        <w:rPr>
          <w:sz w:val="24"/>
          <w:szCs w:val="24"/>
        </w:rPr>
        <w:t xml:space="preserve"> </w:t>
      </w:r>
      <w:r w:rsidR="007161A0">
        <w:rPr>
          <w:sz w:val="24"/>
          <w:szCs w:val="24"/>
        </w:rPr>
        <w:t>nema</w:t>
      </w:r>
      <w:r w:rsidR="00835F50">
        <w:rPr>
          <w:sz w:val="24"/>
          <w:szCs w:val="24"/>
        </w:rPr>
        <w:t xml:space="preserve"> promjena u vrijednosti i obujmu imovine</w:t>
      </w:r>
      <w:r w:rsidR="00B81B01">
        <w:rPr>
          <w:sz w:val="24"/>
          <w:szCs w:val="24"/>
        </w:rPr>
        <w:t xml:space="preserve"> i obveza</w:t>
      </w:r>
      <w:r w:rsidR="007161A0">
        <w:rPr>
          <w:sz w:val="24"/>
          <w:szCs w:val="24"/>
        </w:rPr>
        <w:t>.</w:t>
      </w:r>
    </w:p>
    <w:p w14:paraId="6842BB33" w14:textId="77777777" w:rsidR="00357D14" w:rsidRDefault="00357D14" w:rsidP="00357D14">
      <w:pPr>
        <w:pStyle w:val="Tijeloteksta"/>
        <w:tabs>
          <w:tab w:val="left" w:pos="5961"/>
        </w:tabs>
        <w:spacing w:line="360" w:lineRule="auto"/>
        <w:ind w:left="0"/>
        <w:rPr>
          <w:b/>
          <w:bCs/>
        </w:rPr>
      </w:pPr>
    </w:p>
    <w:p w14:paraId="221BFC2B" w14:textId="77777777" w:rsidR="00357D14" w:rsidRDefault="00357D14" w:rsidP="00357D14">
      <w:pPr>
        <w:pStyle w:val="Tijeloteksta"/>
        <w:tabs>
          <w:tab w:val="left" w:pos="5961"/>
        </w:tabs>
        <w:spacing w:line="360" w:lineRule="auto"/>
        <w:ind w:left="0"/>
      </w:pPr>
    </w:p>
    <w:p w14:paraId="4BD4C7BC" w14:textId="77777777" w:rsidR="00A746B5" w:rsidRDefault="00A746B5" w:rsidP="00357D14">
      <w:pPr>
        <w:pStyle w:val="Tijeloteksta"/>
        <w:tabs>
          <w:tab w:val="left" w:pos="5961"/>
        </w:tabs>
        <w:spacing w:line="360" w:lineRule="auto"/>
        <w:ind w:left="0"/>
      </w:pPr>
    </w:p>
    <w:p w14:paraId="2C25C2E0" w14:textId="77777777" w:rsidR="00A746B5" w:rsidRDefault="00A746B5" w:rsidP="00357D14">
      <w:pPr>
        <w:pStyle w:val="Tijeloteksta"/>
        <w:tabs>
          <w:tab w:val="left" w:pos="5961"/>
        </w:tabs>
        <w:spacing w:line="360" w:lineRule="auto"/>
        <w:ind w:left="0"/>
      </w:pPr>
    </w:p>
    <w:p w14:paraId="0741D5DB" w14:textId="14BE8AB3" w:rsidR="00357D14" w:rsidRPr="00616A7C" w:rsidRDefault="00357D14" w:rsidP="00357D14">
      <w:pPr>
        <w:pStyle w:val="Tijeloteksta"/>
        <w:tabs>
          <w:tab w:val="left" w:pos="5961"/>
        </w:tabs>
        <w:spacing w:line="360" w:lineRule="auto"/>
        <w:ind w:left="0"/>
      </w:pPr>
      <w:r>
        <w:t xml:space="preserve">U </w:t>
      </w:r>
      <w:r w:rsidR="007161A0">
        <w:t>Gornjoj Rijeci</w:t>
      </w:r>
      <w:r w:rsidRPr="008B4A1F">
        <w:t xml:space="preserve">, </w:t>
      </w:r>
      <w:r>
        <w:t>3</w:t>
      </w:r>
      <w:r w:rsidR="00000789">
        <w:t>1</w:t>
      </w:r>
      <w:r>
        <w:t>.01.202</w:t>
      </w:r>
      <w:r w:rsidR="00000789">
        <w:t>4</w:t>
      </w:r>
      <w:r w:rsidRPr="008B4A1F">
        <w:t>.</w:t>
      </w:r>
      <w:r>
        <w:t xml:space="preserve"> godine</w:t>
      </w:r>
      <w:r w:rsidRPr="00616A7C">
        <w:tab/>
      </w:r>
      <w:r>
        <w:t xml:space="preserve">     </w:t>
      </w:r>
      <w:r w:rsidR="002D4DF8">
        <w:t>v.d.</w:t>
      </w:r>
      <w:r>
        <w:t xml:space="preserve"> Ravnatelj</w:t>
      </w:r>
      <w:r w:rsidRPr="00616A7C">
        <w:rPr>
          <w:spacing w:val="-3"/>
        </w:rPr>
        <w:t xml:space="preserve"> </w:t>
      </w:r>
      <w:r w:rsidRPr="00616A7C">
        <w:t>:</w:t>
      </w:r>
    </w:p>
    <w:p w14:paraId="03B5D986" w14:textId="1B0BCF42" w:rsidR="00357D14" w:rsidRPr="00616A7C" w:rsidRDefault="00357D14" w:rsidP="00357D14">
      <w:pPr>
        <w:pStyle w:val="Tijeloteksta"/>
        <w:tabs>
          <w:tab w:val="left" w:pos="5961"/>
        </w:tabs>
        <w:spacing w:line="360" w:lineRule="auto"/>
      </w:pPr>
      <w:r w:rsidRPr="00616A7C">
        <w:tab/>
      </w:r>
      <w:r>
        <w:t xml:space="preserve">      </w:t>
      </w:r>
      <w:r w:rsidR="00000789">
        <w:t xml:space="preserve"> </w:t>
      </w:r>
      <w:proofErr w:type="spellStart"/>
      <w:r w:rsidR="00F27039">
        <w:t>Devid</w:t>
      </w:r>
      <w:proofErr w:type="spellEnd"/>
      <w:r w:rsidR="00F27039">
        <w:t xml:space="preserve"> Kos</w:t>
      </w:r>
    </w:p>
    <w:p w14:paraId="4E34DDC1" w14:textId="79825837" w:rsidR="00D62CAF" w:rsidRDefault="00D62CAF" w:rsidP="00655DCB">
      <w:pPr>
        <w:pStyle w:val="Tijeloteksta"/>
        <w:tabs>
          <w:tab w:val="left" w:pos="5961"/>
        </w:tabs>
        <w:spacing w:line="360" w:lineRule="auto"/>
        <w:ind w:left="0"/>
        <w:jc w:val="center"/>
        <w:rPr>
          <w:b/>
          <w:bCs/>
        </w:rPr>
      </w:pPr>
    </w:p>
    <w:p w14:paraId="187F3BE1" w14:textId="6428F0FE" w:rsidR="00D62CAF" w:rsidRDefault="00D62CAF" w:rsidP="00655DCB">
      <w:pPr>
        <w:pStyle w:val="Tijeloteksta"/>
        <w:tabs>
          <w:tab w:val="left" w:pos="5961"/>
        </w:tabs>
        <w:spacing w:line="360" w:lineRule="auto"/>
        <w:ind w:left="0"/>
        <w:jc w:val="center"/>
        <w:rPr>
          <w:b/>
          <w:bCs/>
        </w:rPr>
      </w:pPr>
    </w:p>
    <w:p w14:paraId="11B21A57" w14:textId="78A93BD1" w:rsidR="00D62CAF" w:rsidRDefault="00D62CAF" w:rsidP="00655DCB">
      <w:pPr>
        <w:pStyle w:val="Tijeloteksta"/>
        <w:tabs>
          <w:tab w:val="left" w:pos="5961"/>
        </w:tabs>
        <w:spacing w:line="360" w:lineRule="auto"/>
        <w:ind w:left="0"/>
        <w:jc w:val="center"/>
        <w:rPr>
          <w:b/>
          <w:bCs/>
        </w:rPr>
      </w:pPr>
    </w:p>
    <w:p w14:paraId="0F68B452" w14:textId="3EDA56C6" w:rsidR="00D62CAF" w:rsidRDefault="00D62CAF" w:rsidP="00655DCB">
      <w:pPr>
        <w:pStyle w:val="Tijeloteksta"/>
        <w:tabs>
          <w:tab w:val="left" w:pos="5961"/>
        </w:tabs>
        <w:spacing w:line="360" w:lineRule="auto"/>
        <w:ind w:left="0"/>
        <w:jc w:val="center"/>
        <w:rPr>
          <w:b/>
          <w:bCs/>
        </w:rPr>
      </w:pPr>
    </w:p>
    <w:p w14:paraId="593FD17B" w14:textId="00543693" w:rsidR="00D62CAF" w:rsidRDefault="00D62CAF" w:rsidP="00655DCB">
      <w:pPr>
        <w:pStyle w:val="Tijeloteksta"/>
        <w:tabs>
          <w:tab w:val="left" w:pos="5961"/>
        </w:tabs>
        <w:spacing w:line="360" w:lineRule="auto"/>
        <w:ind w:left="0"/>
        <w:jc w:val="center"/>
        <w:rPr>
          <w:b/>
          <w:bCs/>
        </w:rPr>
      </w:pPr>
    </w:p>
    <w:p w14:paraId="39BE658B" w14:textId="584A4B8E" w:rsidR="00D62CAF" w:rsidRDefault="00D62CAF" w:rsidP="00655DCB">
      <w:pPr>
        <w:pStyle w:val="Tijeloteksta"/>
        <w:tabs>
          <w:tab w:val="left" w:pos="5961"/>
        </w:tabs>
        <w:spacing w:line="360" w:lineRule="auto"/>
        <w:ind w:left="0"/>
        <w:jc w:val="center"/>
        <w:rPr>
          <w:b/>
          <w:bCs/>
        </w:rPr>
      </w:pPr>
    </w:p>
    <w:p w14:paraId="35416871" w14:textId="2950996F" w:rsidR="00D62CAF" w:rsidRDefault="00D62CAF" w:rsidP="00655DCB">
      <w:pPr>
        <w:pStyle w:val="Tijeloteksta"/>
        <w:tabs>
          <w:tab w:val="left" w:pos="5961"/>
        </w:tabs>
        <w:spacing w:line="360" w:lineRule="auto"/>
        <w:ind w:left="0"/>
        <w:jc w:val="center"/>
        <w:rPr>
          <w:b/>
          <w:bCs/>
        </w:rPr>
      </w:pPr>
    </w:p>
    <w:p w14:paraId="141AFDC3" w14:textId="6A85CB6C" w:rsidR="00D62CAF" w:rsidRDefault="00D62CAF" w:rsidP="00655DCB">
      <w:pPr>
        <w:pStyle w:val="Tijeloteksta"/>
        <w:tabs>
          <w:tab w:val="left" w:pos="5961"/>
        </w:tabs>
        <w:spacing w:line="360" w:lineRule="auto"/>
        <w:ind w:left="0"/>
        <w:jc w:val="center"/>
        <w:rPr>
          <w:b/>
          <w:bCs/>
        </w:rPr>
      </w:pPr>
    </w:p>
    <w:p w14:paraId="29D9E72C" w14:textId="27863CE8" w:rsidR="00D62CAF" w:rsidRDefault="00D62CAF" w:rsidP="00655DCB">
      <w:pPr>
        <w:pStyle w:val="Tijeloteksta"/>
        <w:tabs>
          <w:tab w:val="left" w:pos="5961"/>
        </w:tabs>
        <w:spacing w:line="360" w:lineRule="auto"/>
        <w:ind w:left="0"/>
        <w:jc w:val="center"/>
        <w:rPr>
          <w:b/>
          <w:bCs/>
        </w:rPr>
      </w:pPr>
    </w:p>
    <w:p w14:paraId="63DB536A" w14:textId="701C001E" w:rsidR="00D62CAF" w:rsidRDefault="00D62CAF" w:rsidP="00655DCB">
      <w:pPr>
        <w:pStyle w:val="Tijeloteksta"/>
        <w:tabs>
          <w:tab w:val="left" w:pos="5961"/>
        </w:tabs>
        <w:spacing w:line="360" w:lineRule="auto"/>
        <w:ind w:left="0"/>
        <w:jc w:val="center"/>
        <w:rPr>
          <w:b/>
          <w:bCs/>
        </w:rPr>
      </w:pPr>
    </w:p>
    <w:p w14:paraId="7D3D6D57" w14:textId="389898EB" w:rsidR="00D62CAF" w:rsidRDefault="00D62CAF" w:rsidP="00655DCB">
      <w:pPr>
        <w:pStyle w:val="Tijeloteksta"/>
        <w:tabs>
          <w:tab w:val="left" w:pos="5961"/>
        </w:tabs>
        <w:spacing w:line="360" w:lineRule="auto"/>
        <w:ind w:left="0"/>
        <w:jc w:val="center"/>
        <w:rPr>
          <w:b/>
          <w:bCs/>
        </w:rPr>
      </w:pPr>
    </w:p>
    <w:p w14:paraId="512F4204" w14:textId="1D047AB5" w:rsidR="00D62CAF" w:rsidRDefault="00D62CAF" w:rsidP="00655DCB">
      <w:pPr>
        <w:pStyle w:val="Tijeloteksta"/>
        <w:tabs>
          <w:tab w:val="left" w:pos="5961"/>
        </w:tabs>
        <w:spacing w:line="360" w:lineRule="auto"/>
        <w:ind w:left="0"/>
        <w:jc w:val="center"/>
        <w:rPr>
          <w:b/>
          <w:bCs/>
        </w:rPr>
      </w:pPr>
    </w:p>
    <w:p w14:paraId="4FE430C5" w14:textId="002FC632" w:rsidR="00D62CAF" w:rsidRDefault="00D62CAF" w:rsidP="00655DCB">
      <w:pPr>
        <w:pStyle w:val="Tijeloteksta"/>
        <w:tabs>
          <w:tab w:val="left" w:pos="5961"/>
        </w:tabs>
        <w:spacing w:line="360" w:lineRule="auto"/>
        <w:ind w:left="0"/>
        <w:jc w:val="center"/>
        <w:rPr>
          <w:b/>
          <w:bCs/>
        </w:rPr>
      </w:pPr>
    </w:p>
    <w:p w14:paraId="43D30A5C" w14:textId="12414CFC" w:rsidR="00D62CAF" w:rsidRDefault="00D62CAF" w:rsidP="00655DCB">
      <w:pPr>
        <w:pStyle w:val="Tijeloteksta"/>
        <w:tabs>
          <w:tab w:val="left" w:pos="5961"/>
        </w:tabs>
        <w:spacing w:line="360" w:lineRule="auto"/>
        <w:ind w:left="0"/>
        <w:jc w:val="center"/>
        <w:rPr>
          <w:b/>
          <w:bCs/>
        </w:rPr>
      </w:pPr>
    </w:p>
    <w:p w14:paraId="6E330E13" w14:textId="37AFE763" w:rsidR="00D62CAF" w:rsidRDefault="00D62CAF" w:rsidP="00655DCB">
      <w:pPr>
        <w:pStyle w:val="Tijeloteksta"/>
        <w:tabs>
          <w:tab w:val="left" w:pos="5961"/>
        </w:tabs>
        <w:spacing w:line="360" w:lineRule="auto"/>
        <w:ind w:left="0"/>
        <w:jc w:val="center"/>
        <w:rPr>
          <w:b/>
          <w:bCs/>
        </w:rPr>
      </w:pPr>
    </w:p>
    <w:p w14:paraId="724C9DCC" w14:textId="004E9D57" w:rsidR="00D62CAF" w:rsidRDefault="00D62CAF" w:rsidP="00655DCB">
      <w:pPr>
        <w:pStyle w:val="Tijeloteksta"/>
        <w:tabs>
          <w:tab w:val="left" w:pos="5961"/>
        </w:tabs>
        <w:spacing w:line="360" w:lineRule="auto"/>
        <w:ind w:left="0"/>
        <w:jc w:val="center"/>
        <w:rPr>
          <w:b/>
          <w:bCs/>
        </w:rPr>
      </w:pPr>
    </w:p>
    <w:p w14:paraId="62F6BA64" w14:textId="2E59797A" w:rsidR="00D62CAF" w:rsidRDefault="00D62CAF" w:rsidP="00655DCB">
      <w:pPr>
        <w:pStyle w:val="Tijeloteksta"/>
        <w:tabs>
          <w:tab w:val="left" w:pos="5961"/>
        </w:tabs>
        <w:spacing w:line="360" w:lineRule="auto"/>
        <w:ind w:left="0"/>
        <w:jc w:val="center"/>
        <w:rPr>
          <w:b/>
          <w:bCs/>
        </w:rPr>
      </w:pPr>
    </w:p>
    <w:p w14:paraId="39961BCE" w14:textId="4EB5898C" w:rsidR="00D62CAF" w:rsidRDefault="00D62CAF" w:rsidP="00655DCB">
      <w:pPr>
        <w:pStyle w:val="Tijeloteksta"/>
        <w:tabs>
          <w:tab w:val="left" w:pos="5961"/>
        </w:tabs>
        <w:spacing w:line="360" w:lineRule="auto"/>
        <w:ind w:left="0"/>
        <w:jc w:val="center"/>
        <w:rPr>
          <w:b/>
          <w:bCs/>
        </w:rPr>
      </w:pPr>
    </w:p>
    <w:p w14:paraId="3F18E299" w14:textId="77777777" w:rsidR="00043FDA" w:rsidRDefault="00043FDA" w:rsidP="00655DCB">
      <w:pPr>
        <w:pStyle w:val="Tijeloteksta"/>
        <w:tabs>
          <w:tab w:val="left" w:pos="5961"/>
        </w:tabs>
        <w:spacing w:line="360" w:lineRule="auto"/>
        <w:ind w:left="0"/>
        <w:jc w:val="center"/>
        <w:rPr>
          <w:b/>
          <w:bCs/>
        </w:rPr>
      </w:pPr>
    </w:p>
    <w:p w14:paraId="4B943A3A" w14:textId="77777777" w:rsidR="00043FDA" w:rsidRDefault="00043FDA" w:rsidP="00655DCB">
      <w:pPr>
        <w:pStyle w:val="Tijeloteksta"/>
        <w:tabs>
          <w:tab w:val="left" w:pos="5961"/>
        </w:tabs>
        <w:spacing w:line="360" w:lineRule="auto"/>
        <w:ind w:left="0"/>
        <w:jc w:val="center"/>
        <w:rPr>
          <w:b/>
          <w:bCs/>
        </w:rPr>
      </w:pPr>
    </w:p>
    <w:p w14:paraId="3F52C97D" w14:textId="77777777" w:rsidR="002D4DF8" w:rsidRDefault="002D4DF8" w:rsidP="00655DCB">
      <w:pPr>
        <w:pStyle w:val="Tijeloteksta"/>
        <w:tabs>
          <w:tab w:val="left" w:pos="5961"/>
        </w:tabs>
        <w:spacing w:line="360" w:lineRule="auto"/>
        <w:ind w:left="0"/>
        <w:jc w:val="center"/>
        <w:rPr>
          <w:b/>
          <w:bCs/>
        </w:rPr>
      </w:pPr>
    </w:p>
    <w:p w14:paraId="1BA4C5E0" w14:textId="77777777" w:rsidR="001E2314" w:rsidRDefault="001E2314" w:rsidP="00BE4786">
      <w:pPr>
        <w:pStyle w:val="Tijeloteksta"/>
        <w:tabs>
          <w:tab w:val="left" w:pos="5961"/>
        </w:tabs>
        <w:spacing w:line="360" w:lineRule="auto"/>
        <w:ind w:left="0"/>
        <w:jc w:val="center"/>
        <w:rPr>
          <w:b/>
          <w:bCs/>
          <w:u w:val="single"/>
        </w:rPr>
      </w:pPr>
    </w:p>
    <w:p w14:paraId="1F6C0C67" w14:textId="5DC2F7AE" w:rsidR="000A2718" w:rsidRPr="005D00D9" w:rsidRDefault="000A2718" w:rsidP="00BE4786">
      <w:pPr>
        <w:pStyle w:val="Tijeloteksta"/>
        <w:tabs>
          <w:tab w:val="left" w:pos="5961"/>
        </w:tabs>
        <w:spacing w:line="360" w:lineRule="auto"/>
        <w:ind w:left="0"/>
        <w:jc w:val="center"/>
        <w:rPr>
          <w:b/>
          <w:bCs/>
          <w:u w:val="single"/>
        </w:rPr>
      </w:pPr>
      <w:r w:rsidRPr="005D00D9">
        <w:rPr>
          <w:b/>
          <w:bCs/>
          <w:u w:val="single"/>
        </w:rPr>
        <w:lastRenderedPageBreak/>
        <w:t>BILJEŠKE UZ OB</w:t>
      </w:r>
      <w:r w:rsidR="001C7DE6" w:rsidRPr="005D00D9">
        <w:rPr>
          <w:b/>
          <w:bCs/>
          <w:u w:val="single"/>
        </w:rPr>
        <w:t>R</w:t>
      </w:r>
      <w:r w:rsidRPr="005D00D9">
        <w:rPr>
          <w:b/>
          <w:bCs/>
          <w:u w:val="single"/>
        </w:rPr>
        <w:t>AZAC PR-RAS</w:t>
      </w:r>
    </w:p>
    <w:p w14:paraId="65999593" w14:textId="459E2691" w:rsidR="00655DCB" w:rsidRPr="00655DCB" w:rsidRDefault="00655DCB" w:rsidP="00655DCB">
      <w:pPr>
        <w:pStyle w:val="Tijeloteksta"/>
        <w:tabs>
          <w:tab w:val="left" w:pos="5961"/>
        </w:tabs>
        <w:spacing w:line="360" w:lineRule="auto"/>
        <w:ind w:left="0"/>
        <w:jc w:val="center"/>
        <w:rPr>
          <w:b/>
          <w:bCs/>
        </w:rPr>
      </w:pPr>
      <w:r w:rsidRPr="00655DCB">
        <w:rPr>
          <w:b/>
          <w:bCs/>
        </w:rPr>
        <w:t>ZA RAZDOBLJE OD 01.01.202</w:t>
      </w:r>
      <w:r w:rsidR="00BE4786">
        <w:rPr>
          <w:b/>
          <w:bCs/>
        </w:rPr>
        <w:t>3</w:t>
      </w:r>
      <w:r w:rsidRPr="00655DCB">
        <w:rPr>
          <w:b/>
          <w:bCs/>
        </w:rPr>
        <w:t>. DO 3</w:t>
      </w:r>
      <w:r w:rsidR="00CA4167">
        <w:rPr>
          <w:b/>
          <w:bCs/>
        </w:rPr>
        <w:t>1.12</w:t>
      </w:r>
      <w:r w:rsidRPr="00655DCB">
        <w:rPr>
          <w:b/>
          <w:bCs/>
        </w:rPr>
        <w:t>.202</w:t>
      </w:r>
      <w:r w:rsidR="00BE4786">
        <w:rPr>
          <w:b/>
          <w:bCs/>
        </w:rPr>
        <w:t>3</w:t>
      </w:r>
      <w:r w:rsidRPr="00655DCB">
        <w:rPr>
          <w:b/>
          <w:bCs/>
        </w:rPr>
        <w:t>. GODINE</w:t>
      </w:r>
    </w:p>
    <w:p w14:paraId="23BF1D32" w14:textId="77777777" w:rsidR="00FE76BA" w:rsidRDefault="00FE76BA" w:rsidP="00655DCB">
      <w:pPr>
        <w:pStyle w:val="Tijeloteksta"/>
        <w:tabs>
          <w:tab w:val="left" w:pos="5961"/>
        </w:tabs>
        <w:spacing w:line="360" w:lineRule="auto"/>
      </w:pPr>
    </w:p>
    <w:p w14:paraId="0A5518A1" w14:textId="469380C0" w:rsidR="000A2718" w:rsidRPr="00553A2C" w:rsidRDefault="000A2718" w:rsidP="00553A2C">
      <w:pPr>
        <w:pStyle w:val="Tijeloteksta"/>
        <w:tabs>
          <w:tab w:val="left" w:pos="5961"/>
        </w:tabs>
        <w:spacing w:line="360" w:lineRule="auto"/>
        <w:jc w:val="both"/>
      </w:pPr>
      <w:r w:rsidRPr="00553A2C">
        <w:t>U izvještajnom razdoblju ostvareni su:</w:t>
      </w:r>
    </w:p>
    <w:p w14:paraId="7307844B" w14:textId="77777777" w:rsidR="00D140B0" w:rsidRDefault="00D140B0" w:rsidP="00553A2C">
      <w:pPr>
        <w:spacing w:line="360" w:lineRule="auto"/>
        <w:jc w:val="both"/>
        <w:rPr>
          <w:b/>
          <w:bCs/>
          <w:sz w:val="24"/>
          <w:szCs w:val="24"/>
        </w:rPr>
      </w:pPr>
    </w:p>
    <w:p w14:paraId="366BBF74" w14:textId="0FC21EF5" w:rsidR="00732E14" w:rsidRDefault="00C06555" w:rsidP="00553A2C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I. </w:t>
      </w:r>
      <w:r w:rsidR="00FE76BA" w:rsidRPr="00E02357">
        <w:rPr>
          <w:b/>
          <w:bCs/>
          <w:sz w:val="24"/>
          <w:szCs w:val="24"/>
        </w:rPr>
        <w:t>UKUPNI PRIHODI POSLOVANJA</w:t>
      </w:r>
      <w:r w:rsidR="000C600B">
        <w:rPr>
          <w:sz w:val="24"/>
          <w:szCs w:val="24"/>
        </w:rPr>
        <w:t xml:space="preserve"> u iznosu od </w:t>
      </w:r>
      <w:r w:rsidR="00AB2D31">
        <w:rPr>
          <w:b/>
          <w:sz w:val="24"/>
          <w:szCs w:val="24"/>
        </w:rPr>
        <w:t>161.020,35</w:t>
      </w:r>
      <w:r w:rsidR="005F3ABA">
        <w:rPr>
          <w:b/>
          <w:sz w:val="24"/>
          <w:szCs w:val="24"/>
        </w:rPr>
        <w:t xml:space="preserve"> </w:t>
      </w:r>
      <w:proofErr w:type="spellStart"/>
      <w:r w:rsidR="005F3ABA">
        <w:rPr>
          <w:b/>
          <w:sz w:val="24"/>
          <w:szCs w:val="24"/>
        </w:rPr>
        <w:t>eur</w:t>
      </w:r>
      <w:proofErr w:type="spellEnd"/>
      <w:r w:rsidR="000C600B">
        <w:rPr>
          <w:sz w:val="24"/>
          <w:szCs w:val="24"/>
        </w:rPr>
        <w:t>, od toga:</w:t>
      </w:r>
    </w:p>
    <w:p w14:paraId="05688CBA" w14:textId="77777777" w:rsidR="00D140B0" w:rsidRPr="001C7DE6" w:rsidRDefault="00D140B0" w:rsidP="00553A2C">
      <w:pPr>
        <w:spacing w:line="360" w:lineRule="auto"/>
        <w:jc w:val="both"/>
        <w:rPr>
          <w:sz w:val="24"/>
          <w:szCs w:val="24"/>
        </w:rPr>
      </w:pPr>
    </w:p>
    <w:p w14:paraId="0A09B216" w14:textId="1F2289DD" w:rsidR="006B3493" w:rsidRPr="00AB2D31" w:rsidRDefault="00964539" w:rsidP="00AB2D31">
      <w:pPr>
        <w:pStyle w:val="Odlomakpopisa"/>
        <w:numPr>
          <w:ilvl w:val="0"/>
          <w:numId w:val="9"/>
        </w:numPr>
        <w:spacing w:line="360" w:lineRule="auto"/>
        <w:ind w:right="145"/>
        <w:jc w:val="both"/>
        <w:rPr>
          <w:sz w:val="24"/>
          <w:szCs w:val="24"/>
        </w:rPr>
      </w:pPr>
      <w:bookmarkStart w:id="2" w:name="_Hlk100424963"/>
      <w:r>
        <w:rPr>
          <w:sz w:val="24"/>
          <w:szCs w:val="24"/>
        </w:rPr>
        <w:t xml:space="preserve">Skupina prihoda </w:t>
      </w:r>
      <w:bookmarkEnd w:id="2"/>
      <w:r w:rsidR="00FE76BA" w:rsidRPr="00F2047B">
        <w:rPr>
          <w:b/>
          <w:sz w:val="24"/>
          <w:szCs w:val="24"/>
        </w:rPr>
        <w:t>6</w:t>
      </w:r>
      <w:r w:rsidR="00F2047B" w:rsidRPr="00F2047B">
        <w:rPr>
          <w:b/>
          <w:sz w:val="24"/>
          <w:szCs w:val="24"/>
        </w:rPr>
        <w:t>3</w:t>
      </w:r>
      <w:r w:rsidR="00FE76BA" w:rsidRPr="00553A2C">
        <w:rPr>
          <w:sz w:val="24"/>
          <w:szCs w:val="24"/>
        </w:rPr>
        <w:t xml:space="preserve"> </w:t>
      </w:r>
      <w:r w:rsidR="00F2047B" w:rsidRPr="00F2047B">
        <w:rPr>
          <w:sz w:val="24"/>
          <w:szCs w:val="24"/>
        </w:rPr>
        <w:t xml:space="preserve">Pomoći iz inozemstva i od subjekata unutar opće države </w:t>
      </w:r>
      <w:r>
        <w:rPr>
          <w:sz w:val="24"/>
          <w:szCs w:val="24"/>
        </w:rPr>
        <w:t xml:space="preserve">- </w:t>
      </w:r>
      <w:r w:rsidR="00FE76BA" w:rsidRPr="00553A2C">
        <w:rPr>
          <w:sz w:val="24"/>
          <w:szCs w:val="24"/>
        </w:rPr>
        <w:t xml:space="preserve">ostvareni su u iznosu od </w:t>
      </w:r>
      <w:r w:rsidR="005F3ABA">
        <w:rPr>
          <w:b/>
          <w:sz w:val="24"/>
          <w:szCs w:val="24"/>
        </w:rPr>
        <w:t>43</w:t>
      </w:r>
      <w:r w:rsidR="00AB2D31">
        <w:rPr>
          <w:b/>
          <w:sz w:val="24"/>
          <w:szCs w:val="24"/>
        </w:rPr>
        <w:t>9,80</w:t>
      </w:r>
      <w:r w:rsidR="005F3ABA">
        <w:rPr>
          <w:b/>
          <w:sz w:val="24"/>
          <w:szCs w:val="24"/>
        </w:rPr>
        <w:t xml:space="preserve"> </w:t>
      </w:r>
      <w:proofErr w:type="spellStart"/>
      <w:r w:rsidR="005F3ABA">
        <w:rPr>
          <w:b/>
          <w:sz w:val="24"/>
          <w:szCs w:val="24"/>
        </w:rPr>
        <w:t>eur</w:t>
      </w:r>
      <w:proofErr w:type="spellEnd"/>
      <w:r w:rsidR="00F2047B">
        <w:rPr>
          <w:b/>
          <w:sz w:val="24"/>
          <w:szCs w:val="24"/>
        </w:rPr>
        <w:t xml:space="preserve"> </w:t>
      </w:r>
      <w:r w:rsidR="00F2047B" w:rsidRPr="00F2047B">
        <w:rPr>
          <w:sz w:val="24"/>
          <w:szCs w:val="24"/>
        </w:rPr>
        <w:t>i odnose se na tekuće pomoći iz državnog proračuna proračunskim korisnicima proračuna JLP(R)S za financiranje predškolskog programa i programa za djecu s teškoćama.</w:t>
      </w:r>
    </w:p>
    <w:p w14:paraId="2AFA8550" w14:textId="77777777" w:rsidR="008350D5" w:rsidRDefault="008350D5" w:rsidP="008350D5">
      <w:pPr>
        <w:pStyle w:val="Odlomakpopisa"/>
        <w:spacing w:line="360" w:lineRule="auto"/>
        <w:ind w:left="720" w:firstLine="0"/>
        <w:jc w:val="both"/>
        <w:rPr>
          <w:sz w:val="24"/>
          <w:szCs w:val="24"/>
        </w:rPr>
      </w:pPr>
    </w:p>
    <w:p w14:paraId="52C70966" w14:textId="0C930175" w:rsidR="008B18CE" w:rsidRPr="006B3493" w:rsidRDefault="008350D5" w:rsidP="006B3493">
      <w:pPr>
        <w:pStyle w:val="Odlomakpopisa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Skupina prihoda </w:t>
      </w:r>
      <w:r w:rsidRPr="008350D5">
        <w:rPr>
          <w:b/>
          <w:sz w:val="24"/>
          <w:szCs w:val="24"/>
        </w:rPr>
        <w:t>65</w:t>
      </w:r>
      <w:r w:rsidR="00415C3D" w:rsidRPr="00415C3D">
        <w:rPr>
          <w:sz w:val="24"/>
          <w:szCs w:val="24"/>
        </w:rPr>
        <w:t xml:space="preserve"> </w:t>
      </w:r>
      <w:r>
        <w:rPr>
          <w:sz w:val="24"/>
          <w:szCs w:val="24"/>
        </w:rPr>
        <w:t>Prihodi po posebnim propisima i naknada</w:t>
      </w:r>
      <w:r w:rsidR="00415C3D" w:rsidRPr="00415C3D">
        <w:rPr>
          <w:sz w:val="24"/>
          <w:szCs w:val="24"/>
        </w:rPr>
        <w:t xml:space="preserve"> </w:t>
      </w:r>
      <w:r w:rsidR="00964539">
        <w:rPr>
          <w:sz w:val="24"/>
          <w:szCs w:val="24"/>
        </w:rPr>
        <w:t xml:space="preserve">- </w:t>
      </w:r>
      <w:r w:rsidR="00415C3D" w:rsidRPr="00415C3D">
        <w:rPr>
          <w:sz w:val="24"/>
          <w:szCs w:val="24"/>
        </w:rPr>
        <w:t xml:space="preserve">ostvareni su u iznosu od </w:t>
      </w:r>
      <w:r w:rsidR="006B3493">
        <w:rPr>
          <w:b/>
          <w:sz w:val="24"/>
          <w:szCs w:val="24"/>
        </w:rPr>
        <w:t>6</w:t>
      </w:r>
      <w:r w:rsidR="00AB2D31">
        <w:rPr>
          <w:b/>
          <w:sz w:val="24"/>
          <w:szCs w:val="24"/>
        </w:rPr>
        <w:t>4.531,17</w:t>
      </w:r>
      <w:r w:rsidR="006B3493">
        <w:rPr>
          <w:b/>
          <w:sz w:val="24"/>
          <w:szCs w:val="24"/>
        </w:rPr>
        <w:t xml:space="preserve"> </w:t>
      </w:r>
      <w:proofErr w:type="spellStart"/>
      <w:r w:rsidR="006B3493">
        <w:rPr>
          <w:b/>
          <w:sz w:val="24"/>
          <w:szCs w:val="24"/>
        </w:rPr>
        <w:t>eur</w:t>
      </w:r>
      <w:proofErr w:type="spellEnd"/>
      <w:r>
        <w:rPr>
          <w:sz w:val="24"/>
          <w:szCs w:val="24"/>
        </w:rPr>
        <w:t xml:space="preserve"> i odnose se na prihod uplate roditelja za uslugu dječjeg vrtića (</w:t>
      </w:r>
      <w:r w:rsidR="002D3EC9">
        <w:rPr>
          <w:sz w:val="24"/>
          <w:szCs w:val="24"/>
        </w:rPr>
        <w:t>račun iz računskog plana</w:t>
      </w:r>
      <w:r>
        <w:rPr>
          <w:sz w:val="24"/>
          <w:szCs w:val="24"/>
        </w:rPr>
        <w:t xml:space="preserve"> 6526). U </w:t>
      </w:r>
      <w:r w:rsidR="00415C3D" w:rsidRPr="00415C3D">
        <w:rPr>
          <w:sz w:val="24"/>
          <w:szCs w:val="24"/>
        </w:rPr>
        <w:t>odnosu na izvještajno razdoblje 202</w:t>
      </w:r>
      <w:r w:rsidR="006B3493">
        <w:rPr>
          <w:sz w:val="24"/>
          <w:szCs w:val="24"/>
        </w:rPr>
        <w:t>2</w:t>
      </w:r>
      <w:r w:rsidR="00415C3D" w:rsidRPr="00415C3D">
        <w:rPr>
          <w:sz w:val="24"/>
          <w:szCs w:val="24"/>
        </w:rPr>
        <w:t xml:space="preserve">. godine </w:t>
      </w:r>
      <w:r>
        <w:rPr>
          <w:sz w:val="24"/>
          <w:szCs w:val="24"/>
        </w:rPr>
        <w:t xml:space="preserve">postoji </w:t>
      </w:r>
      <w:r w:rsidR="006B3493">
        <w:rPr>
          <w:sz w:val="24"/>
          <w:szCs w:val="24"/>
        </w:rPr>
        <w:t xml:space="preserve">pozitivna razlika indeksa od </w:t>
      </w:r>
      <w:r w:rsidR="00AB2D31">
        <w:rPr>
          <w:sz w:val="24"/>
          <w:szCs w:val="24"/>
        </w:rPr>
        <w:t>166,5</w:t>
      </w:r>
      <w:r w:rsidR="00DD7266">
        <w:rPr>
          <w:sz w:val="24"/>
          <w:szCs w:val="24"/>
        </w:rPr>
        <w:t xml:space="preserve"> jer je povećana cijena vrtića.</w:t>
      </w:r>
    </w:p>
    <w:p w14:paraId="6B552431" w14:textId="77777777" w:rsidR="00FE76BA" w:rsidRPr="00553A2C" w:rsidRDefault="00FE76BA" w:rsidP="00553A2C">
      <w:pPr>
        <w:spacing w:line="360" w:lineRule="auto"/>
        <w:jc w:val="both"/>
        <w:rPr>
          <w:b/>
          <w:sz w:val="24"/>
          <w:szCs w:val="24"/>
        </w:rPr>
      </w:pPr>
    </w:p>
    <w:p w14:paraId="54448CCF" w14:textId="4E30870C" w:rsidR="007E40B8" w:rsidRPr="00B3655E" w:rsidRDefault="00964539" w:rsidP="007E40B8">
      <w:pPr>
        <w:pStyle w:val="Odlomakpopisa"/>
        <w:numPr>
          <w:ilvl w:val="0"/>
          <w:numId w:val="9"/>
        </w:numPr>
        <w:tabs>
          <w:tab w:val="left" w:pos="339"/>
          <w:tab w:val="left" w:pos="5420"/>
        </w:tabs>
        <w:spacing w:line="360" w:lineRule="auto"/>
        <w:ind w:right="671"/>
        <w:jc w:val="both"/>
        <w:rPr>
          <w:sz w:val="24"/>
          <w:szCs w:val="24"/>
        </w:rPr>
      </w:pPr>
      <w:r w:rsidRPr="00964539">
        <w:rPr>
          <w:sz w:val="24"/>
          <w:szCs w:val="24"/>
        </w:rPr>
        <w:t xml:space="preserve">Skupina prihoda </w:t>
      </w:r>
      <w:r w:rsidR="00FE76BA" w:rsidRPr="00122FB4">
        <w:rPr>
          <w:b/>
          <w:sz w:val="24"/>
          <w:szCs w:val="24"/>
        </w:rPr>
        <w:t>6</w:t>
      </w:r>
      <w:r w:rsidR="00122FB4" w:rsidRPr="00122FB4">
        <w:rPr>
          <w:b/>
          <w:sz w:val="24"/>
          <w:szCs w:val="24"/>
        </w:rPr>
        <w:t>7</w:t>
      </w:r>
      <w:r w:rsidR="00FE76BA" w:rsidRPr="002919AB">
        <w:rPr>
          <w:sz w:val="24"/>
          <w:szCs w:val="24"/>
        </w:rPr>
        <w:t xml:space="preserve"> Prihodi </w:t>
      </w:r>
      <w:r w:rsidR="00122FB4">
        <w:rPr>
          <w:sz w:val="24"/>
          <w:szCs w:val="24"/>
        </w:rPr>
        <w:t>iz nadležnog proračuna</w:t>
      </w:r>
      <w:r w:rsidR="002919AB" w:rsidRPr="002919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FE76BA" w:rsidRPr="002919AB">
        <w:rPr>
          <w:sz w:val="24"/>
          <w:szCs w:val="24"/>
        </w:rPr>
        <w:t>ostvaren</w:t>
      </w:r>
      <w:r w:rsidR="002919AB" w:rsidRPr="002919AB">
        <w:rPr>
          <w:sz w:val="24"/>
          <w:szCs w:val="24"/>
        </w:rPr>
        <w:t>i</w:t>
      </w:r>
      <w:r w:rsidR="00FE76BA" w:rsidRPr="002919AB">
        <w:rPr>
          <w:sz w:val="24"/>
          <w:szCs w:val="24"/>
        </w:rPr>
        <w:t xml:space="preserve"> </w:t>
      </w:r>
      <w:r w:rsidR="002919AB" w:rsidRPr="002919AB">
        <w:rPr>
          <w:sz w:val="24"/>
          <w:szCs w:val="24"/>
        </w:rPr>
        <w:t>su</w:t>
      </w:r>
      <w:r w:rsidR="00FE76BA" w:rsidRPr="002919AB">
        <w:rPr>
          <w:sz w:val="24"/>
          <w:szCs w:val="24"/>
        </w:rPr>
        <w:t xml:space="preserve"> u iznosu od </w:t>
      </w:r>
      <w:r w:rsidR="006B3493">
        <w:rPr>
          <w:b/>
          <w:sz w:val="24"/>
          <w:szCs w:val="24"/>
        </w:rPr>
        <w:t>9</w:t>
      </w:r>
      <w:r w:rsidR="00AB2D31">
        <w:rPr>
          <w:b/>
          <w:sz w:val="24"/>
          <w:szCs w:val="24"/>
        </w:rPr>
        <w:t>6.049,38</w:t>
      </w:r>
      <w:r w:rsidR="006B3493">
        <w:rPr>
          <w:b/>
          <w:sz w:val="24"/>
          <w:szCs w:val="24"/>
        </w:rPr>
        <w:t xml:space="preserve"> </w:t>
      </w:r>
      <w:proofErr w:type="spellStart"/>
      <w:r w:rsidR="006B3493">
        <w:rPr>
          <w:b/>
          <w:sz w:val="24"/>
          <w:szCs w:val="24"/>
        </w:rPr>
        <w:t>eur</w:t>
      </w:r>
      <w:proofErr w:type="spellEnd"/>
      <w:r w:rsidR="002919AB" w:rsidRPr="002919AB">
        <w:rPr>
          <w:sz w:val="24"/>
          <w:szCs w:val="24"/>
        </w:rPr>
        <w:t xml:space="preserve">, </w:t>
      </w:r>
      <w:bookmarkStart w:id="3" w:name="_Hlk100422682"/>
      <w:r w:rsidR="002919AB" w:rsidRPr="002919AB">
        <w:rPr>
          <w:sz w:val="24"/>
          <w:szCs w:val="24"/>
        </w:rPr>
        <w:t>a u odnosu na izvještajno razdoblje 202</w:t>
      </w:r>
      <w:r w:rsidR="006B3493">
        <w:rPr>
          <w:sz w:val="24"/>
          <w:szCs w:val="24"/>
        </w:rPr>
        <w:t>2</w:t>
      </w:r>
      <w:r w:rsidR="002919AB" w:rsidRPr="002919AB">
        <w:rPr>
          <w:sz w:val="24"/>
          <w:szCs w:val="24"/>
        </w:rPr>
        <w:t xml:space="preserve">. godine </w:t>
      </w:r>
      <w:r w:rsidR="00122FB4">
        <w:rPr>
          <w:sz w:val="24"/>
          <w:szCs w:val="24"/>
        </w:rPr>
        <w:t xml:space="preserve">prihodi su se  </w:t>
      </w:r>
      <w:bookmarkEnd w:id="3"/>
      <w:r w:rsidR="006B3493">
        <w:rPr>
          <w:sz w:val="24"/>
          <w:szCs w:val="24"/>
        </w:rPr>
        <w:t>povećali</w:t>
      </w:r>
      <w:r w:rsidR="005774BE">
        <w:rPr>
          <w:sz w:val="24"/>
          <w:szCs w:val="24"/>
        </w:rPr>
        <w:t>,</w:t>
      </w:r>
      <w:r w:rsidR="007E40B8">
        <w:rPr>
          <w:sz w:val="24"/>
          <w:szCs w:val="24"/>
        </w:rPr>
        <w:t xml:space="preserve"> jer su se povećali p</w:t>
      </w:r>
      <w:r w:rsidR="007E40B8" w:rsidRPr="00122FB4">
        <w:rPr>
          <w:sz w:val="24"/>
          <w:szCs w:val="24"/>
        </w:rPr>
        <w:t xml:space="preserve">rihodi za financiranje </w:t>
      </w:r>
      <w:r w:rsidR="007E40B8">
        <w:rPr>
          <w:sz w:val="24"/>
          <w:szCs w:val="24"/>
        </w:rPr>
        <w:t xml:space="preserve">redovnog poslovanja te je osnivač odlučio povećati sredstva za vrtić.  </w:t>
      </w:r>
    </w:p>
    <w:p w14:paraId="724BCC00" w14:textId="7A848240" w:rsidR="00D140B0" w:rsidRPr="00D140B0" w:rsidRDefault="00122FB4" w:rsidP="007E40B8">
      <w:pPr>
        <w:pStyle w:val="Odlomakpopisa"/>
        <w:tabs>
          <w:tab w:val="left" w:pos="339"/>
          <w:tab w:val="left" w:pos="5420"/>
        </w:tabs>
        <w:spacing w:line="360" w:lineRule="auto"/>
        <w:ind w:left="720" w:right="67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86B11">
        <w:rPr>
          <w:sz w:val="24"/>
          <w:szCs w:val="24"/>
        </w:rPr>
        <w:t xml:space="preserve">                                                                 </w:t>
      </w:r>
    </w:p>
    <w:p w14:paraId="00104356" w14:textId="5700C3BA" w:rsidR="00FE76BA" w:rsidRPr="007C1B9B" w:rsidRDefault="002919AB" w:rsidP="007C1B9B">
      <w:pPr>
        <w:pStyle w:val="Odlomakpopisa"/>
        <w:numPr>
          <w:ilvl w:val="0"/>
          <w:numId w:val="7"/>
        </w:numPr>
        <w:tabs>
          <w:tab w:val="left" w:pos="339"/>
          <w:tab w:val="left" w:pos="5420"/>
        </w:tabs>
        <w:spacing w:line="360" w:lineRule="auto"/>
        <w:ind w:left="993" w:right="671" w:hanging="13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22FB4">
        <w:rPr>
          <w:sz w:val="24"/>
          <w:szCs w:val="24"/>
        </w:rPr>
        <w:t>711</w:t>
      </w:r>
      <w:r>
        <w:rPr>
          <w:sz w:val="24"/>
          <w:szCs w:val="24"/>
        </w:rPr>
        <w:t xml:space="preserve"> </w:t>
      </w:r>
      <w:r w:rsidR="00122FB4">
        <w:rPr>
          <w:sz w:val="24"/>
          <w:szCs w:val="24"/>
        </w:rPr>
        <w:t>Prihodi iz nadležnog proračuna za financiranje rashoda poslovanja</w:t>
      </w:r>
      <w:r w:rsidR="00FE76BA" w:rsidRPr="002919AB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</w:t>
      </w:r>
      <w:r w:rsidR="007C1B9B">
        <w:rPr>
          <w:sz w:val="24"/>
          <w:szCs w:val="24"/>
        </w:rPr>
        <w:t xml:space="preserve">  9</w:t>
      </w:r>
      <w:r w:rsidR="00AB2D31">
        <w:rPr>
          <w:sz w:val="24"/>
          <w:szCs w:val="24"/>
        </w:rPr>
        <w:t>6.049,38</w:t>
      </w:r>
      <w:r w:rsidR="007C1B9B">
        <w:rPr>
          <w:sz w:val="24"/>
          <w:szCs w:val="24"/>
        </w:rPr>
        <w:t xml:space="preserve"> </w:t>
      </w:r>
      <w:proofErr w:type="spellStart"/>
      <w:r w:rsidR="007C1B9B">
        <w:rPr>
          <w:sz w:val="24"/>
          <w:szCs w:val="24"/>
        </w:rPr>
        <w:t>eur</w:t>
      </w:r>
      <w:proofErr w:type="spellEnd"/>
    </w:p>
    <w:p w14:paraId="7B4E85FA" w14:textId="77777777" w:rsidR="006E3308" w:rsidRDefault="006E3308" w:rsidP="00553A2C">
      <w:pPr>
        <w:spacing w:line="360" w:lineRule="auto"/>
        <w:ind w:left="199"/>
        <w:jc w:val="both"/>
        <w:rPr>
          <w:sz w:val="24"/>
          <w:szCs w:val="24"/>
        </w:rPr>
      </w:pPr>
    </w:p>
    <w:p w14:paraId="2B4EC002" w14:textId="77777777" w:rsidR="00D140B0" w:rsidRDefault="00D140B0" w:rsidP="00616FA0">
      <w:pPr>
        <w:spacing w:line="360" w:lineRule="auto"/>
        <w:jc w:val="both"/>
        <w:rPr>
          <w:b/>
          <w:sz w:val="24"/>
          <w:szCs w:val="24"/>
        </w:rPr>
      </w:pPr>
    </w:p>
    <w:p w14:paraId="1A169596" w14:textId="0F399A58" w:rsidR="00616FA0" w:rsidRDefault="00616FA0" w:rsidP="00616FA0">
      <w:pPr>
        <w:spacing w:line="360" w:lineRule="auto"/>
        <w:jc w:val="both"/>
        <w:rPr>
          <w:bCs/>
          <w:sz w:val="24"/>
          <w:szCs w:val="24"/>
        </w:rPr>
      </w:pPr>
      <w:r w:rsidRPr="00616FA0">
        <w:rPr>
          <w:b/>
          <w:sz w:val="24"/>
          <w:szCs w:val="24"/>
        </w:rPr>
        <w:t>II. UKUPNI RASHODI POSLOVANJA</w:t>
      </w:r>
      <w:r w:rsidRPr="00616FA0">
        <w:rPr>
          <w:bCs/>
          <w:sz w:val="24"/>
          <w:szCs w:val="24"/>
        </w:rPr>
        <w:t xml:space="preserve">, u iznosu od </w:t>
      </w:r>
      <w:r w:rsidR="008B15E8">
        <w:rPr>
          <w:b/>
          <w:bCs/>
          <w:sz w:val="24"/>
          <w:szCs w:val="24"/>
        </w:rPr>
        <w:t>157.214,34</w:t>
      </w:r>
      <w:r w:rsidR="009C31B3">
        <w:rPr>
          <w:b/>
          <w:bCs/>
          <w:sz w:val="24"/>
          <w:szCs w:val="24"/>
        </w:rPr>
        <w:t xml:space="preserve"> </w:t>
      </w:r>
      <w:proofErr w:type="spellStart"/>
      <w:r w:rsidR="009C31B3">
        <w:rPr>
          <w:b/>
          <w:bCs/>
          <w:sz w:val="24"/>
          <w:szCs w:val="24"/>
        </w:rPr>
        <w:t>eur</w:t>
      </w:r>
      <w:proofErr w:type="spellEnd"/>
      <w:r w:rsidRPr="006C6621">
        <w:rPr>
          <w:b/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</w:t>
      </w:r>
    </w:p>
    <w:p w14:paraId="77DA49D0" w14:textId="77777777" w:rsidR="00FC797B" w:rsidRDefault="00FC797B" w:rsidP="00616FA0">
      <w:pPr>
        <w:spacing w:line="360" w:lineRule="auto"/>
        <w:jc w:val="both"/>
        <w:rPr>
          <w:bCs/>
          <w:sz w:val="24"/>
          <w:szCs w:val="24"/>
        </w:rPr>
      </w:pPr>
    </w:p>
    <w:p w14:paraId="79A9E152" w14:textId="693A07FF" w:rsidR="00FC797B" w:rsidRDefault="00FC797B" w:rsidP="00FC797B">
      <w:pPr>
        <w:pStyle w:val="Odlomakpopisa"/>
        <w:numPr>
          <w:ilvl w:val="0"/>
          <w:numId w:val="9"/>
        </w:numPr>
        <w:spacing w:line="360" w:lineRule="auto"/>
        <w:jc w:val="both"/>
        <w:rPr>
          <w:bCs/>
          <w:sz w:val="24"/>
          <w:szCs w:val="24"/>
        </w:rPr>
      </w:pPr>
      <w:r w:rsidRPr="00D140B0">
        <w:rPr>
          <w:b/>
          <w:sz w:val="24"/>
          <w:szCs w:val="24"/>
        </w:rPr>
        <w:t>Razred 3: Rashodi poslovanja</w:t>
      </w:r>
      <w:r w:rsidRPr="00854D6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iznose </w:t>
      </w:r>
      <w:r w:rsidR="008B15E8">
        <w:rPr>
          <w:b/>
          <w:bCs/>
          <w:sz w:val="24"/>
          <w:szCs w:val="24"/>
        </w:rPr>
        <w:t>157.214,34</w:t>
      </w:r>
      <w:r>
        <w:rPr>
          <w:b/>
          <w:bCs/>
          <w:sz w:val="24"/>
          <w:szCs w:val="24"/>
        </w:rPr>
        <w:t xml:space="preserve"> €</w:t>
      </w:r>
      <w:r>
        <w:rPr>
          <w:bCs/>
          <w:sz w:val="24"/>
          <w:szCs w:val="24"/>
        </w:rPr>
        <w:t xml:space="preserve"> i u odnosu </w:t>
      </w:r>
      <w:r w:rsidRPr="00184343">
        <w:rPr>
          <w:bCs/>
          <w:sz w:val="24"/>
          <w:szCs w:val="24"/>
        </w:rPr>
        <w:t>na izvještajno razdoblje u 202</w:t>
      </w:r>
      <w:r>
        <w:rPr>
          <w:bCs/>
          <w:sz w:val="24"/>
          <w:szCs w:val="24"/>
        </w:rPr>
        <w:t>2</w:t>
      </w:r>
      <w:r w:rsidRPr="00184343">
        <w:rPr>
          <w:bCs/>
          <w:sz w:val="24"/>
          <w:szCs w:val="24"/>
        </w:rPr>
        <w:t>. godini</w:t>
      </w:r>
      <w:r>
        <w:rPr>
          <w:bCs/>
          <w:sz w:val="24"/>
          <w:szCs w:val="24"/>
        </w:rPr>
        <w:t xml:space="preserve"> bilježe povećanje od </w:t>
      </w:r>
      <w:r w:rsidR="008B15E8">
        <w:rPr>
          <w:bCs/>
          <w:sz w:val="24"/>
          <w:szCs w:val="24"/>
        </w:rPr>
        <w:t>145,4</w:t>
      </w:r>
      <w:r>
        <w:rPr>
          <w:bCs/>
          <w:sz w:val="24"/>
          <w:szCs w:val="24"/>
        </w:rPr>
        <w:t>% ponajviše zbog povećanja rashoda za zaposlene, materijalnih rashoda koji se odnose na rashode za materijal i energiju.</w:t>
      </w:r>
    </w:p>
    <w:p w14:paraId="0535FBC2" w14:textId="54C9410B" w:rsidR="00FC797B" w:rsidRPr="00893BD0" w:rsidRDefault="00FC797B" w:rsidP="00FC797B">
      <w:pPr>
        <w:pStyle w:val="Odlomakpopisa"/>
        <w:numPr>
          <w:ilvl w:val="1"/>
          <w:numId w:val="9"/>
        </w:numPr>
        <w:spacing w:line="360" w:lineRule="auto"/>
        <w:jc w:val="both"/>
        <w:rPr>
          <w:bCs/>
          <w:sz w:val="24"/>
          <w:szCs w:val="24"/>
        </w:rPr>
      </w:pPr>
      <w:r w:rsidRPr="00893BD0">
        <w:rPr>
          <w:bCs/>
          <w:sz w:val="24"/>
          <w:szCs w:val="24"/>
        </w:rPr>
        <w:t>31- Rashodi za zaposlene</w:t>
      </w:r>
      <w:r>
        <w:rPr>
          <w:bCs/>
          <w:sz w:val="24"/>
          <w:szCs w:val="24"/>
        </w:rPr>
        <w:t xml:space="preserve"> – iznose </w:t>
      </w:r>
      <w:r w:rsidR="008B15E8">
        <w:rPr>
          <w:b/>
          <w:sz w:val="24"/>
          <w:szCs w:val="24"/>
        </w:rPr>
        <w:t>89.792,33</w:t>
      </w:r>
      <w:r w:rsidRPr="00FC797B">
        <w:rPr>
          <w:b/>
          <w:sz w:val="24"/>
          <w:szCs w:val="24"/>
        </w:rPr>
        <w:t xml:space="preserve"> </w:t>
      </w:r>
      <w:proofErr w:type="spellStart"/>
      <w:r w:rsidRPr="00FC797B">
        <w:rPr>
          <w:b/>
          <w:sz w:val="24"/>
          <w:szCs w:val="24"/>
        </w:rPr>
        <w:t>eur</w:t>
      </w:r>
      <w:proofErr w:type="spellEnd"/>
      <w:r w:rsidRPr="00893BD0">
        <w:rPr>
          <w:bCs/>
          <w:sz w:val="24"/>
          <w:szCs w:val="24"/>
        </w:rPr>
        <w:t xml:space="preserve"> povećali su se u odnosu na prošlu godinu za </w:t>
      </w:r>
      <w:r w:rsidR="008B15E8">
        <w:rPr>
          <w:bCs/>
          <w:sz w:val="24"/>
          <w:szCs w:val="24"/>
        </w:rPr>
        <w:t>162,0</w:t>
      </w:r>
      <w:r w:rsidRPr="00893BD0">
        <w:rPr>
          <w:bCs/>
          <w:sz w:val="24"/>
          <w:szCs w:val="24"/>
        </w:rPr>
        <w:t>%</w:t>
      </w:r>
      <w:r>
        <w:rPr>
          <w:bCs/>
          <w:sz w:val="24"/>
          <w:szCs w:val="24"/>
        </w:rPr>
        <w:t xml:space="preserve"> </w:t>
      </w:r>
      <w:r w:rsidRPr="00893BD0">
        <w:rPr>
          <w:bCs/>
          <w:sz w:val="24"/>
          <w:szCs w:val="24"/>
        </w:rPr>
        <w:t>zbog poveć</w:t>
      </w:r>
      <w:r>
        <w:rPr>
          <w:bCs/>
          <w:sz w:val="24"/>
          <w:szCs w:val="24"/>
        </w:rPr>
        <w:t>anja plaće jer su se povećane i cijene na tržištu.</w:t>
      </w:r>
    </w:p>
    <w:p w14:paraId="0307E36C" w14:textId="4BD8A664" w:rsidR="00FC797B" w:rsidRDefault="00FC797B" w:rsidP="00FC797B">
      <w:pPr>
        <w:pStyle w:val="Odlomakpopisa"/>
        <w:numPr>
          <w:ilvl w:val="1"/>
          <w:numId w:val="9"/>
        </w:numPr>
        <w:spacing w:line="360" w:lineRule="auto"/>
        <w:jc w:val="both"/>
        <w:rPr>
          <w:bCs/>
          <w:sz w:val="24"/>
          <w:szCs w:val="24"/>
        </w:rPr>
      </w:pPr>
      <w:r w:rsidRPr="00893BD0">
        <w:rPr>
          <w:bCs/>
          <w:sz w:val="24"/>
          <w:szCs w:val="24"/>
        </w:rPr>
        <w:t xml:space="preserve">32 – </w:t>
      </w:r>
      <w:r>
        <w:rPr>
          <w:bCs/>
          <w:sz w:val="24"/>
          <w:szCs w:val="24"/>
        </w:rPr>
        <w:t>M</w:t>
      </w:r>
      <w:r w:rsidRPr="00893BD0">
        <w:rPr>
          <w:bCs/>
          <w:sz w:val="24"/>
          <w:szCs w:val="24"/>
        </w:rPr>
        <w:t>aterijaln</w:t>
      </w:r>
      <w:r>
        <w:rPr>
          <w:bCs/>
          <w:sz w:val="24"/>
          <w:szCs w:val="24"/>
        </w:rPr>
        <w:t xml:space="preserve">i rashodi – iznose </w:t>
      </w:r>
      <w:r w:rsidR="008B15E8">
        <w:rPr>
          <w:b/>
          <w:sz w:val="24"/>
          <w:szCs w:val="24"/>
        </w:rPr>
        <w:t>66.714,25</w:t>
      </w:r>
      <w:r w:rsidRPr="00B11247">
        <w:rPr>
          <w:b/>
          <w:sz w:val="24"/>
          <w:szCs w:val="24"/>
        </w:rPr>
        <w:t xml:space="preserve"> </w:t>
      </w:r>
      <w:proofErr w:type="spellStart"/>
      <w:r w:rsidRPr="00B11247">
        <w:rPr>
          <w:b/>
          <w:sz w:val="24"/>
          <w:szCs w:val="24"/>
        </w:rPr>
        <w:t>eur</w:t>
      </w:r>
      <w:proofErr w:type="spellEnd"/>
      <w:r>
        <w:rPr>
          <w:bCs/>
          <w:sz w:val="24"/>
          <w:szCs w:val="24"/>
        </w:rPr>
        <w:t xml:space="preserve"> povećali su se u odnosu na prošlu godinu</w:t>
      </w:r>
      <w:r w:rsidRPr="00893BD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za </w:t>
      </w:r>
      <w:r w:rsidR="008B15E8">
        <w:rPr>
          <w:bCs/>
          <w:sz w:val="24"/>
          <w:szCs w:val="24"/>
        </w:rPr>
        <w:t>127,4</w:t>
      </w:r>
      <w:r>
        <w:rPr>
          <w:bCs/>
          <w:sz w:val="24"/>
          <w:szCs w:val="24"/>
        </w:rPr>
        <w:t>% jer su se povećale i cijene energenata na tržištu</w:t>
      </w:r>
      <w:r w:rsidR="00BB0B9F">
        <w:rPr>
          <w:bCs/>
          <w:sz w:val="24"/>
          <w:szCs w:val="24"/>
        </w:rPr>
        <w:t xml:space="preserve"> kao i usluge tekućeg i investicijskog održavanja.</w:t>
      </w:r>
    </w:p>
    <w:p w14:paraId="483EF632" w14:textId="30CF106E" w:rsidR="00BB0B9F" w:rsidRPr="00893BD0" w:rsidRDefault="00BB0B9F" w:rsidP="00FC797B">
      <w:pPr>
        <w:pStyle w:val="Odlomakpopisa"/>
        <w:numPr>
          <w:ilvl w:val="1"/>
          <w:numId w:val="9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34 – Financijski rashodi – iznose </w:t>
      </w:r>
      <w:r w:rsidR="008B15E8">
        <w:rPr>
          <w:b/>
          <w:sz w:val="24"/>
          <w:szCs w:val="24"/>
        </w:rPr>
        <w:t>707,76</w:t>
      </w:r>
      <w:r w:rsidRPr="00BB0B9F">
        <w:rPr>
          <w:b/>
          <w:sz w:val="24"/>
          <w:szCs w:val="24"/>
        </w:rPr>
        <w:t xml:space="preserve"> </w:t>
      </w:r>
      <w:proofErr w:type="spellStart"/>
      <w:r w:rsidRPr="00BB0B9F">
        <w:rPr>
          <w:b/>
          <w:sz w:val="24"/>
          <w:szCs w:val="24"/>
        </w:rPr>
        <w:t>eur</w:t>
      </w:r>
      <w:proofErr w:type="spellEnd"/>
      <w:r>
        <w:rPr>
          <w:bCs/>
          <w:sz w:val="24"/>
          <w:szCs w:val="24"/>
        </w:rPr>
        <w:t xml:space="preserve"> (šifra 3431) povećali su se u odnosu na prošlu godinu za </w:t>
      </w:r>
      <w:r w:rsidR="008B15E8">
        <w:rPr>
          <w:bCs/>
          <w:sz w:val="24"/>
          <w:szCs w:val="24"/>
        </w:rPr>
        <w:t>218,8</w:t>
      </w:r>
      <w:r>
        <w:rPr>
          <w:bCs/>
          <w:sz w:val="24"/>
          <w:szCs w:val="24"/>
        </w:rPr>
        <w:t xml:space="preserve"> % jer su se povećale cijene bankarskih usluga i platnog prometa.</w:t>
      </w:r>
    </w:p>
    <w:p w14:paraId="06773228" w14:textId="1C149314" w:rsidR="00092EAE" w:rsidRPr="007E26E6" w:rsidRDefault="00092EAE" w:rsidP="007E26E6">
      <w:pPr>
        <w:spacing w:line="360" w:lineRule="auto"/>
        <w:jc w:val="both"/>
        <w:rPr>
          <w:bCs/>
          <w:sz w:val="24"/>
          <w:szCs w:val="24"/>
        </w:rPr>
      </w:pPr>
    </w:p>
    <w:p w14:paraId="18C9DD69" w14:textId="77777777" w:rsidR="00122FB4" w:rsidRDefault="00122FB4" w:rsidP="00616FA0">
      <w:pPr>
        <w:spacing w:line="360" w:lineRule="auto"/>
        <w:jc w:val="both"/>
        <w:rPr>
          <w:bCs/>
          <w:sz w:val="24"/>
          <w:szCs w:val="24"/>
        </w:rPr>
      </w:pPr>
    </w:p>
    <w:p w14:paraId="5BD3D5C1" w14:textId="60E6FECD" w:rsidR="00616FA0" w:rsidRDefault="000C1781" w:rsidP="00616FA0">
      <w:pPr>
        <w:spacing w:line="360" w:lineRule="auto"/>
        <w:jc w:val="both"/>
        <w:rPr>
          <w:b/>
          <w:sz w:val="24"/>
          <w:szCs w:val="24"/>
        </w:rPr>
      </w:pPr>
      <w:r w:rsidRPr="000C1781">
        <w:rPr>
          <w:b/>
          <w:sz w:val="24"/>
          <w:szCs w:val="24"/>
        </w:rPr>
        <w:t xml:space="preserve">III. FINANCIJSKI REZULTAT </w:t>
      </w:r>
    </w:p>
    <w:p w14:paraId="7C1A29C7" w14:textId="77777777" w:rsidR="00D140B0" w:rsidRPr="000C1781" w:rsidRDefault="00D140B0" w:rsidP="00616FA0">
      <w:pPr>
        <w:spacing w:line="360" w:lineRule="auto"/>
        <w:jc w:val="both"/>
        <w:rPr>
          <w:b/>
          <w:sz w:val="24"/>
          <w:szCs w:val="24"/>
        </w:rPr>
      </w:pPr>
    </w:p>
    <w:p w14:paraId="5811F8E5" w14:textId="544E32F1" w:rsidR="005A621F" w:rsidRDefault="00FD1E8C" w:rsidP="00616FA0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Višak</w:t>
      </w:r>
      <w:r w:rsidR="00616FA0" w:rsidRPr="00616FA0">
        <w:rPr>
          <w:bCs/>
          <w:sz w:val="24"/>
          <w:szCs w:val="24"/>
        </w:rPr>
        <w:t xml:space="preserve"> prihoda </w:t>
      </w:r>
      <w:r w:rsidR="00D63BF6">
        <w:rPr>
          <w:bCs/>
          <w:sz w:val="24"/>
          <w:szCs w:val="24"/>
        </w:rPr>
        <w:t>poslovanja</w:t>
      </w:r>
      <w:r w:rsidR="00616FA0" w:rsidRPr="00616FA0">
        <w:rPr>
          <w:bCs/>
          <w:sz w:val="24"/>
          <w:szCs w:val="24"/>
        </w:rPr>
        <w:t xml:space="preserve"> ostvaren u </w:t>
      </w:r>
      <w:r w:rsidR="005A621F">
        <w:rPr>
          <w:bCs/>
          <w:sz w:val="24"/>
          <w:szCs w:val="24"/>
        </w:rPr>
        <w:t xml:space="preserve">ovom izvještajnom razdoblju </w:t>
      </w:r>
      <w:r w:rsidR="00616FA0" w:rsidRPr="00616FA0">
        <w:rPr>
          <w:bCs/>
          <w:sz w:val="24"/>
          <w:szCs w:val="24"/>
        </w:rPr>
        <w:t>iznosi</w:t>
      </w:r>
      <w:r w:rsidR="002E7B4E">
        <w:rPr>
          <w:bCs/>
          <w:sz w:val="24"/>
          <w:szCs w:val="24"/>
        </w:rPr>
        <w:t xml:space="preserve"> </w:t>
      </w:r>
      <w:r w:rsidR="002E7B4E" w:rsidRPr="002E7B4E">
        <w:rPr>
          <w:b/>
          <w:sz w:val="24"/>
          <w:szCs w:val="24"/>
        </w:rPr>
        <w:t xml:space="preserve">(X001) 3.806,01 </w:t>
      </w:r>
      <w:proofErr w:type="spellStart"/>
      <w:r w:rsidR="002E7B4E" w:rsidRPr="002E7B4E">
        <w:rPr>
          <w:b/>
          <w:sz w:val="24"/>
          <w:szCs w:val="24"/>
        </w:rPr>
        <w:t>eur</w:t>
      </w:r>
      <w:proofErr w:type="spellEnd"/>
      <w:r w:rsidR="00616FA0" w:rsidRPr="00616FA0">
        <w:rPr>
          <w:bCs/>
          <w:sz w:val="24"/>
          <w:szCs w:val="24"/>
        </w:rPr>
        <w:t xml:space="preserve"> </w:t>
      </w:r>
    </w:p>
    <w:p w14:paraId="7CAD962D" w14:textId="77777777" w:rsidR="002E7B4E" w:rsidRDefault="002E7B4E" w:rsidP="00616FA0">
      <w:pPr>
        <w:spacing w:line="360" w:lineRule="auto"/>
        <w:jc w:val="both"/>
        <w:rPr>
          <w:bCs/>
          <w:sz w:val="24"/>
          <w:szCs w:val="24"/>
        </w:rPr>
      </w:pPr>
    </w:p>
    <w:p w14:paraId="53C77359" w14:textId="6A4D24E2" w:rsidR="002E7B4E" w:rsidRPr="002E7B4E" w:rsidRDefault="002E7B4E" w:rsidP="00616FA0">
      <w:pPr>
        <w:spacing w:line="360" w:lineRule="auto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Višak prihoda i primitaka raspoloživ u sljedećem razdoblju iznosi </w:t>
      </w:r>
      <w:r w:rsidRPr="002E7B4E">
        <w:rPr>
          <w:b/>
          <w:sz w:val="24"/>
          <w:szCs w:val="24"/>
        </w:rPr>
        <w:t xml:space="preserve">(X006)  3.671,02 </w:t>
      </w:r>
      <w:proofErr w:type="spellStart"/>
      <w:r w:rsidRPr="002E7B4E">
        <w:rPr>
          <w:b/>
          <w:sz w:val="24"/>
          <w:szCs w:val="24"/>
        </w:rPr>
        <w:t>eur</w:t>
      </w:r>
      <w:proofErr w:type="spellEnd"/>
    </w:p>
    <w:p w14:paraId="7E1A1D17" w14:textId="77777777" w:rsidR="00FD1E8C" w:rsidRDefault="00FD1E8C" w:rsidP="00616FA0">
      <w:pPr>
        <w:spacing w:line="360" w:lineRule="auto"/>
        <w:jc w:val="both"/>
        <w:rPr>
          <w:bCs/>
          <w:sz w:val="24"/>
          <w:szCs w:val="24"/>
        </w:rPr>
      </w:pPr>
    </w:p>
    <w:p w14:paraId="4324D7DF" w14:textId="2D54F3CE" w:rsidR="00616FA0" w:rsidRDefault="00616FA0" w:rsidP="00616FA0">
      <w:pPr>
        <w:spacing w:line="360" w:lineRule="auto"/>
        <w:jc w:val="both"/>
        <w:rPr>
          <w:bCs/>
          <w:sz w:val="24"/>
          <w:szCs w:val="24"/>
        </w:rPr>
      </w:pPr>
    </w:p>
    <w:p w14:paraId="009AD752" w14:textId="77777777" w:rsidR="00145F71" w:rsidRPr="00616FA0" w:rsidRDefault="00145F71" w:rsidP="00616FA0">
      <w:pPr>
        <w:spacing w:line="360" w:lineRule="auto"/>
        <w:jc w:val="both"/>
        <w:rPr>
          <w:bCs/>
          <w:sz w:val="24"/>
          <w:szCs w:val="24"/>
        </w:rPr>
      </w:pPr>
    </w:p>
    <w:p w14:paraId="1BC38BAA" w14:textId="1A093F0B" w:rsidR="00616FA0" w:rsidRPr="00616FA0" w:rsidRDefault="00616FA0" w:rsidP="00FD1E8C">
      <w:pPr>
        <w:spacing w:line="360" w:lineRule="auto"/>
        <w:rPr>
          <w:bCs/>
          <w:sz w:val="24"/>
          <w:szCs w:val="24"/>
        </w:rPr>
      </w:pPr>
      <w:r w:rsidRPr="00616FA0">
        <w:rPr>
          <w:bCs/>
          <w:sz w:val="24"/>
          <w:szCs w:val="24"/>
        </w:rPr>
        <w:t xml:space="preserve"> U </w:t>
      </w:r>
      <w:r w:rsidR="005E4B9F">
        <w:rPr>
          <w:bCs/>
          <w:sz w:val="24"/>
          <w:szCs w:val="24"/>
        </w:rPr>
        <w:t>Gornjoj Rijeci</w:t>
      </w:r>
      <w:r w:rsidR="00FD1E8C">
        <w:rPr>
          <w:bCs/>
          <w:sz w:val="24"/>
          <w:szCs w:val="24"/>
        </w:rPr>
        <w:t xml:space="preserve">, </w:t>
      </w:r>
      <w:r w:rsidR="00570DB8">
        <w:rPr>
          <w:bCs/>
          <w:sz w:val="24"/>
          <w:szCs w:val="24"/>
        </w:rPr>
        <w:t>3</w:t>
      </w:r>
      <w:r w:rsidR="00993465">
        <w:rPr>
          <w:bCs/>
          <w:sz w:val="24"/>
          <w:szCs w:val="24"/>
        </w:rPr>
        <w:t>1</w:t>
      </w:r>
      <w:r w:rsidR="00570DB8">
        <w:rPr>
          <w:bCs/>
          <w:sz w:val="24"/>
          <w:szCs w:val="24"/>
        </w:rPr>
        <w:t>.01.202</w:t>
      </w:r>
      <w:r w:rsidR="00993465">
        <w:rPr>
          <w:bCs/>
          <w:sz w:val="24"/>
          <w:szCs w:val="24"/>
        </w:rPr>
        <w:t>4</w:t>
      </w:r>
      <w:r w:rsidRPr="00616FA0">
        <w:rPr>
          <w:bCs/>
          <w:sz w:val="24"/>
          <w:szCs w:val="24"/>
        </w:rPr>
        <w:t>. godine</w:t>
      </w:r>
      <w:r w:rsidR="005E4B9F">
        <w:rPr>
          <w:bCs/>
          <w:sz w:val="24"/>
          <w:szCs w:val="24"/>
        </w:rPr>
        <w:t xml:space="preserve">                                                   </w:t>
      </w:r>
      <w:r w:rsidR="002D4DF8">
        <w:rPr>
          <w:bCs/>
          <w:sz w:val="24"/>
          <w:szCs w:val="24"/>
        </w:rPr>
        <w:t>v.d.</w:t>
      </w:r>
      <w:r w:rsidR="005E4B9F">
        <w:rPr>
          <w:bCs/>
          <w:sz w:val="24"/>
          <w:szCs w:val="24"/>
        </w:rPr>
        <w:t xml:space="preserve"> Ravnatelj:</w:t>
      </w:r>
      <w:r w:rsidRPr="00616FA0">
        <w:rPr>
          <w:bCs/>
          <w:sz w:val="24"/>
          <w:szCs w:val="24"/>
        </w:rPr>
        <w:tab/>
      </w:r>
      <w:r w:rsidR="005E4B9F">
        <w:rPr>
          <w:bCs/>
          <w:sz w:val="24"/>
          <w:szCs w:val="24"/>
        </w:rPr>
        <w:t xml:space="preserve">                                                                          </w:t>
      </w:r>
    </w:p>
    <w:p w14:paraId="3C28A372" w14:textId="7589788E" w:rsidR="00616FA0" w:rsidRPr="00616FA0" w:rsidRDefault="00D140B0" w:rsidP="00D140B0">
      <w:pPr>
        <w:spacing w:line="36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</w:t>
      </w:r>
      <w:r w:rsidR="005E4B9F">
        <w:rPr>
          <w:bCs/>
          <w:sz w:val="24"/>
          <w:szCs w:val="24"/>
        </w:rPr>
        <w:t xml:space="preserve">                                                  </w:t>
      </w:r>
      <w:proofErr w:type="spellStart"/>
      <w:r w:rsidR="005E4B9F">
        <w:rPr>
          <w:bCs/>
          <w:sz w:val="24"/>
          <w:szCs w:val="24"/>
        </w:rPr>
        <w:t>Devid</w:t>
      </w:r>
      <w:proofErr w:type="spellEnd"/>
      <w:r w:rsidR="005E4B9F">
        <w:rPr>
          <w:bCs/>
          <w:sz w:val="24"/>
          <w:szCs w:val="24"/>
        </w:rPr>
        <w:t xml:space="preserve"> Kos</w:t>
      </w:r>
      <w:r>
        <w:rPr>
          <w:bCs/>
          <w:sz w:val="24"/>
          <w:szCs w:val="24"/>
        </w:rPr>
        <w:t xml:space="preserve">           </w:t>
      </w:r>
      <w:r w:rsidR="00993465">
        <w:rPr>
          <w:bCs/>
          <w:sz w:val="24"/>
          <w:szCs w:val="24"/>
        </w:rPr>
        <w:t xml:space="preserve">                                                                     </w:t>
      </w:r>
      <w:r>
        <w:rPr>
          <w:bCs/>
          <w:sz w:val="24"/>
          <w:szCs w:val="24"/>
        </w:rPr>
        <w:t xml:space="preserve">                                                   </w:t>
      </w:r>
    </w:p>
    <w:p w14:paraId="2FC8D1B4" w14:textId="07665A8F" w:rsidR="00E02357" w:rsidRDefault="00E02357" w:rsidP="00E02357">
      <w:pPr>
        <w:spacing w:line="360" w:lineRule="auto"/>
        <w:jc w:val="both"/>
        <w:rPr>
          <w:bCs/>
          <w:sz w:val="24"/>
          <w:szCs w:val="24"/>
        </w:rPr>
      </w:pPr>
    </w:p>
    <w:sectPr w:rsidR="00E02357">
      <w:pgSz w:w="11910" w:h="16840"/>
      <w:pgMar w:top="1320" w:right="15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525BC"/>
    <w:multiLevelType w:val="hybridMultilevel"/>
    <w:tmpl w:val="15C8DA9C"/>
    <w:lvl w:ilvl="0" w:tplc="5CEC5608">
      <w:numFmt w:val="bullet"/>
      <w:lvlText w:val="-"/>
      <w:lvlJc w:val="left"/>
      <w:pPr>
        <w:ind w:left="27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hr-HR" w:bidi="hr-HR"/>
      </w:rPr>
    </w:lvl>
    <w:lvl w:ilvl="1" w:tplc="F6EC5DE8">
      <w:numFmt w:val="bullet"/>
      <w:lvlText w:val="-"/>
      <w:lvlJc w:val="left"/>
      <w:pPr>
        <w:ind w:left="119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hr-HR" w:bidi="hr-HR"/>
      </w:rPr>
    </w:lvl>
    <w:lvl w:ilvl="2" w:tplc="17D21E24">
      <w:numFmt w:val="bullet"/>
      <w:lvlText w:val="-"/>
      <w:lvlJc w:val="left"/>
      <w:pPr>
        <w:ind w:left="19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hr-HR" w:bidi="hr-HR"/>
      </w:rPr>
    </w:lvl>
    <w:lvl w:ilvl="3" w:tplc="9B28DC9C">
      <w:numFmt w:val="bullet"/>
      <w:lvlText w:val="•"/>
      <w:lvlJc w:val="left"/>
      <w:pPr>
        <w:ind w:left="1919" w:hanging="140"/>
      </w:pPr>
      <w:rPr>
        <w:rFonts w:hint="default"/>
        <w:lang w:val="hr-HR" w:eastAsia="hr-HR" w:bidi="hr-HR"/>
      </w:rPr>
    </w:lvl>
    <w:lvl w:ilvl="4" w:tplc="DD0CB2BE">
      <w:numFmt w:val="bullet"/>
      <w:lvlText w:val="•"/>
      <w:lvlJc w:val="left"/>
      <w:pPr>
        <w:ind w:left="2925" w:hanging="140"/>
      </w:pPr>
      <w:rPr>
        <w:rFonts w:hint="default"/>
        <w:lang w:val="hr-HR" w:eastAsia="hr-HR" w:bidi="hr-HR"/>
      </w:rPr>
    </w:lvl>
    <w:lvl w:ilvl="5" w:tplc="D8C24D42">
      <w:numFmt w:val="bullet"/>
      <w:lvlText w:val="•"/>
      <w:lvlJc w:val="left"/>
      <w:pPr>
        <w:ind w:left="3931" w:hanging="140"/>
      </w:pPr>
      <w:rPr>
        <w:rFonts w:hint="default"/>
        <w:lang w:val="hr-HR" w:eastAsia="hr-HR" w:bidi="hr-HR"/>
      </w:rPr>
    </w:lvl>
    <w:lvl w:ilvl="6" w:tplc="6870F282">
      <w:numFmt w:val="bullet"/>
      <w:lvlText w:val="•"/>
      <w:lvlJc w:val="left"/>
      <w:pPr>
        <w:ind w:left="4937" w:hanging="140"/>
      </w:pPr>
      <w:rPr>
        <w:rFonts w:hint="default"/>
        <w:lang w:val="hr-HR" w:eastAsia="hr-HR" w:bidi="hr-HR"/>
      </w:rPr>
    </w:lvl>
    <w:lvl w:ilvl="7" w:tplc="0714CB6C">
      <w:numFmt w:val="bullet"/>
      <w:lvlText w:val="•"/>
      <w:lvlJc w:val="left"/>
      <w:pPr>
        <w:ind w:left="5944" w:hanging="140"/>
      </w:pPr>
      <w:rPr>
        <w:rFonts w:hint="default"/>
        <w:lang w:val="hr-HR" w:eastAsia="hr-HR" w:bidi="hr-HR"/>
      </w:rPr>
    </w:lvl>
    <w:lvl w:ilvl="8" w:tplc="7F66CAE2">
      <w:numFmt w:val="bullet"/>
      <w:lvlText w:val="•"/>
      <w:lvlJc w:val="left"/>
      <w:pPr>
        <w:ind w:left="6950" w:hanging="140"/>
      </w:pPr>
      <w:rPr>
        <w:rFonts w:hint="default"/>
        <w:lang w:val="hr-HR" w:eastAsia="hr-HR" w:bidi="hr-HR"/>
      </w:rPr>
    </w:lvl>
  </w:abstractNum>
  <w:abstractNum w:abstractNumId="1" w15:restartNumberingAfterBreak="0">
    <w:nsid w:val="2AE37BB1"/>
    <w:multiLevelType w:val="hybridMultilevel"/>
    <w:tmpl w:val="1BCEF332"/>
    <w:lvl w:ilvl="0" w:tplc="78CCA6CA">
      <w:numFmt w:val="bullet"/>
      <w:lvlText w:val="-"/>
      <w:lvlJc w:val="left"/>
      <w:pPr>
        <w:ind w:left="96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hr-HR" w:bidi="hr-HR"/>
      </w:rPr>
    </w:lvl>
    <w:lvl w:ilvl="1" w:tplc="31A886A4">
      <w:numFmt w:val="bullet"/>
      <w:lvlText w:val="•"/>
      <w:lvlJc w:val="left"/>
      <w:pPr>
        <w:ind w:left="1770" w:hanging="140"/>
      </w:pPr>
      <w:rPr>
        <w:rFonts w:hint="default"/>
        <w:lang w:val="hr-HR" w:eastAsia="hr-HR" w:bidi="hr-HR"/>
      </w:rPr>
    </w:lvl>
    <w:lvl w:ilvl="2" w:tplc="E0CA528E">
      <w:numFmt w:val="bullet"/>
      <w:lvlText w:val="•"/>
      <w:lvlJc w:val="left"/>
      <w:pPr>
        <w:ind w:left="2581" w:hanging="140"/>
      </w:pPr>
      <w:rPr>
        <w:rFonts w:hint="default"/>
        <w:lang w:val="hr-HR" w:eastAsia="hr-HR" w:bidi="hr-HR"/>
      </w:rPr>
    </w:lvl>
    <w:lvl w:ilvl="3" w:tplc="A8FA2A4A">
      <w:numFmt w:val="bullet"/>
      <w:lvlText w:val="•"/>
      <w:lvlJc w:val="left"/>
      <w:pPr>
        <w:ind w:left="3391" w:hanging="140"/>
      </w:pPr>
      <w:rPr>
        <w:rFonts w:hint="default"/>
        <w:lang w:val="hr-HR" w:eastAsia="hr-HR" w:bidi="hr-HR"/>
      </w:rPr>
    </w:lvl>
    <w:lvl w:ilvl="4" w:tplc="C1125116">
      <w:numFmt w:val="bullet"/>
      <w:lvlText w:val="•"/>
      <w:lvlJc w:val="left"/>
      <w:pPr>
        <w:ind w:left="4202" w:hanging="140"/>
      </w:pPr>
      <w:rPr>
        <w:rFonts w:hint="default"/>
        <w:lang w:val="hr-HR" w:eastAsia="hr-HR" w:bidi="hr-HR"/>
      </w:rPr>
    </w:lvl>
    <w:lvl w:ilvl="5" w:tplc="2D34B282">
      <w:numFmt w:val="bullet"/>
      <w:lvlText w:val="•"/>
      <w:lvlJc w:val="left"/>
      <w:pPr>
        <w:ind w:left="5013" w:hanging="140"/>
      </w:pPr>
      <w:rPr>
        <w:rFonts w:hint="default"/>
        <w:lang w:val="hr-HR" w:eastAsia="hr-HR" w:bidi="hr-HR"/>
      </w:rPr>
    </w:lvl>
    <w:lvl w:ilvl="6" w:tplc="A4E2F93A">
      <w:numFmt w:val="bullet"/>
      <w:lvlText w:val="•"/>
      <w:lvlJc w:val="left"/>
      <w:pPr>
        <w:ind w:left="5823" w:hanging="140"/>
      </w:pPr>
      <w:rPr>
        <w:rFonts w:hint="default"/>
        <w:lang w:val="hr-HR" w:eastAsia="hr-HR" w:bidi="hr-HR"/>
      </w:rPr>
    </w:lvl>
    <w:lvl w:ilvl="7" w:tplc="BF746B04">
      <w:numFmt w:val="bullet"/>
      <w:lvlText w:val="•"/>
      <w:lvlJc w:val="left"/>
      <w:pPr>
        <w:ind w:left="6634" w:hanging="140"/>
      </w:pPr>
      <w:rPr>
        <w:rFonts w:hint="default"/>
        <w:lang w:val="hr-HR" w:eastAsia="hr-HR" w:bidi="hr-HR"/>
      </w:rPr>
    </w:lvl>
    <w:lvl w:ilvl="8" w:tplc="E06E92A0">
      <w:numFmt w:val="bullet"/>
      <w:lvlText w:val="•"/>
      <w:lvlJc w:val="left"/>
      <w:pPr>
        <w:ind w:left="7445" w:hanging="140"/>
      </w:pPr>
      <w:rPr>
        <w:rFonts w:hint="default"/>
        <w:lang w:val="hr-HR" w:eastAsia="hr-HR" w:bidi="hr-HR"/>
      </w:rPr>
    </w:lvl>
  </w:abstractNum>
  <w:abstractNum w:abstractNumId="2" w15:restartNumberingAfterBreak="0">
    <w:nsid w:val="338F43F5"/>
    <w:multiLevelType w:val="hybridMultilevel"/>
    <w:tmpl w:val="C09A468A"/>
    <w:lvl w:ilvl="0" w:tplc="07BABFB6">
      <w:numFmt w:val="bullet"/>
      <w:lvlText w:val="•"/>
      <w:lvlJc w:val="left"/>
      <w:pPr>
        <w:ind w:left="836" w:hanging="360"/>
      </w:pPr>
      <w:rPr>
        <w:rFonts w:hint="default"/>
        <w:lang w:val="hr-HR" w:eastAsia="hr-HR" w:bidi="hr-HR"/>
      </w:rPr>
    </w:lvl>
    <w:lvl w:ilvl="1" w:tplc="041A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" w15:restartNumberingAfterBreak="0">
    <w:nsid w:val="33CE352D"/>
    <w:multiLevelType w:val="hybridMultilevel"/>
    <w:tmpl w:val="911EC0F2"/>
    <w:lvl w:ilvl="0" w:tplc="A4ACCF4A">
      <w:numFmt w:val="bullet"/>
      <w:lvlText w:val="-"/>
      <w:lvlJc w:val="left"/>
      <w:pPr>
        <w:ind w:left="116" w:hanging="20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r-HR" w:eastAsia="hr-HR" w:bidi="hr-HR"/>
      </w:rPr>
    </w:lvl>
    <w:lvl w:ilvl="1" w:tplc="FFA61B6A">
      <w:numFmt w:val="bullet"/>
      <w:lvlText w:val="-"/>
      <w:lvlJc w:val="left"/>
      <w:pPr>
        <w:ind w:left="824" w:hanging="408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hr-HR" w:bidi="hr-HR"/>
      </w:rPr>
    </w:lvl>
    <w:lvl w:ilvl="2" w:tplc="07BABFB6">
      <w:numFmt w:val="bullet"/>
      <w:lvlText w:val="•"/>
      <w:lvlJc w:val="left"/>
      <w:pPr>
        <w:ind w:left="1736" w:hanging="408"/>
      </w:pPr>
      <w:rPr>
        <w:rFonts w:hint="default"/>
        <w:lang w:val="hr-HR" w:eastAsia="hr-HR" w:bidi="hr-HR"/>
      </w:rPr>
    </w:lvl>
    <w:lvl w:ilvl="3" w:tplc="469E7A58">
      <w:numFmt w:val="bullet"/>
      <w:lvlText w:val="•"/>
      <w:lvlJc w:val="left"/>
      <w:pPr>
        <w:ind w:left="2652" w:hanging="408"/>
      </w:pPr>
      <w:rPr>
        <w:rFonts w:hint="default"/>
        <w:lang w:val="hr-HR" w:eastAsia="hr-HR" w:bidi="hr-HR"/>
      </w:rPr>
    </w:lvl>
    <w:lvl w:ilvl="4" w:tplc="FCCCE8E6">
      <w:numFmt w:val="bullet"/>
      <w:lvlText w:val="•"/>
      <w:lvlJc w:val="left"/>
      <w:pPr>
        <w:ind w:left="3568" w:hanging="408"/>
      </w:pPr>
      <w:rPr>
        <w:rFonts w:hint="default"/>
        <w:lang w:val="hr-HR" w:eastAsia="hr-HR" w:bidi="hr-HR"/>
      </w:rPr>
    </w:lvl>
    <w:lvl w:ilvl="5" w:tplc="50BC9C56">
      <w:numFmt w:val="bullet"/>
      <w:lvlText w:val="•"/>
      <w:lvlJc w:val="left"/>
      <w:pPr>
        <w:ind w:left="4485" w:hanging="408"/>
      </w:pPr>
      <w:rPr>
        <w:rFonts w:hint="default"/>
        <w:lang w:val="hr-HR" w:eastAsia="hr-HR" w:bidi="hr-HR"/>
      </w:rPr>
    </w:lvl>
    <w:lvl w:ilvl="6" w:tplc="13502ABC">
      <w:numFmt w:val="bullet"/>
      <w:lvlText w:val="•"/>
      <w:lvlJc w:val="left"/>
      <w:pPr>
        <w:ind w:left="5401" w:hanging="408"/>
      </w:pPr>
      <w:rPr>
        <w:rFonts w:hint="default"/>
        <w:lang w:val="hr-HR" w:eastAsia="hr-HR" w:bidi="hr-HR"/>
      </w:rPr>
    </w:lvl>
    <w:lvl w:ilvl="7" w:tplc="EBE09352">
      <w:numFmt w:val="bullet"/>
      <w:lvlText w:val="•"/>
      <w:lvlJc w:val="left"/>
      <w:pPr>
        <w:ind w:left="6317" w:hanging="408"/>
      </w:pPr>
      <w:rPr>
        <w:rFonts w:hint="default"/>
        <w:lang w:val="hr-HR" w:eastAsia="hr-HR" w:bidi="hr-HR"/>
      </w:rPr>
    </w:lvl>
    <w:lvl w:ilvl="8" w:tplc="2C90EB28">
      <w:numFmt w:val="bullet"/>
      <w:lvlText w:val="•"/>
      <w:lvlJc w:val="left"/>
      <w:pPr>
        <w:ind w:left="7233" w:hanging="408"/>
      </w:pPr>
      <w:rPr>
        <w:rFonts w:hint="default"/>
        <w:lang w:val="hr-HR" w:eastAsia="hr-HR" w:bidi="hr-HR"/>
      </w:rPr>
    </w:lvl>
  </w:abstractNum>
  <w:abstractNum w:abstractNumId="4" w15:restartNumberingAfterBreak="0">
    <w:nsid w:val="36190B3B"/>
    <w:multiLevelType w:val="hybridMultilevel"/>
    <w:tmpl w:val="14288432"/>
    <w:lvl w:ilvl="0" w:tplc="07BABFB6">
      <w:numFmt w:val="bullet"/>
      <w:lvlText w:val="•"/>
      <w:lvlJc w:val="left"/>
      <w:pPr>
        <w:ind w:left="836" w:hanging="360"/>
      </w:pPr>
      <w:rPr>
        <w:rFonts w:hint="default"/>
        <w:lang w:val="hr-HR" w:eastAsia="hr-HR" w:bidi="hr-HR"/>
      </w:rPr>
    </w:lvl>
    <w:lvl w:ilvl="1" w:tplc="041A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3A0F1642"/>
    <w:multiLevelType w:val="hybridMultilevel"/>
    <w:tmpl w:val="1BFCD8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E7A04"/>
    <w:multiLevelType w:val="hybridMultilevel"/>
    <w:tmpl w:val="98EC0666"/>
    <w:lvl w:ilvl="0" w:tplc="07BABFB6">
      <w:numFmt w:val="bullet"/>
      <w:lvlText w:val="•"/>
      <w:lvlJc w:val="left"/>
      <w:pPr>
        <w:ind w:left="720" w:hanging="360"/>
      </w:pPr>
      <w:rPr>
        <w:rFonts w:hint="default"/>
        <w:lang w:val="hr-HR" w:eastAsia="hr-HR" w:bidi="hr-HR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A05E7"/>
    <w:multiLevelType w:val="hybridMultilevel"/>
    <w:tmpl w:val="206C2C48"/>
    <w:lvl w:ilvl="0" w:tplc="07BABFB6">
      <w:numFmt w:val="bullet"/>
      <w:lvlText w:val="•"/>
      <w:lvlJc w:val="left"/>
      <w:pPr>
        <w:ind w:left="720" w:hanging="360"/>
      </w:pPr>
      <w:rPr>
        <w:rFonts w:hint="default"/>
        <w:lang w:val="hr-HR" w:eastAsia="hr-HR" w:bidi="hr-HR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72590"/>
    <w:multiLevelType w:val="hybridMultilevel"/>
    <w:tmpl w:val="7FFC4E54"/>
    <w:lvl w:ilvl="0" w:tplc="07BABFB6">
      <w:numFmt w:val="bullet"/>
      <w:lvlText w:val="•"/>
      <w:lvlJc w:val="left"/>
      <w:pPr>
        <w:ind w:left="919" w:hanging="360"/>
      </w:pPr>
      <w:rPr>
        <w:rFonts w:hint="default"/>
        <w:lang w:val="hr-HR" w:eastAsia="hr-HR" w:bidi="hr-HR"/>
      </w:rPr>
    </w:lvl>
    <w:lvl w:ilvl="1" w:tplc="041A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9" w15:restartNumberingAfterBreak="0">
    <w:nsid w:val="6F597826"/>
    <w:multiLevelType w:val="hybridMultilevel"/>
    <w:tmpl w:val="E4F65F98"/>
    <w:lvl w:ilvl="0" w:tplc="07BABFB6">
      <w:numFmt w:val="bullet"/>
      <w:lvlText w:val="•"/>
      <w:lvlJc w:val="left"/>
      <w:pPr>
        <w:ind w:left="836" w:hanging="360"/>
      </w:pPr>
      <w:rPr>
        <w:rFonts w:hint="default"/>
        <w:lang w:val="hr-HR" w:eastAsia="hr-HR" w:bidi="hr-HR"/>
      </w:rPr>
    </w:lvl>
    <w:lvl w:ilvl="1" w:tplc="07BABFB6">
      <w:numFmt w:val="bullet"/>
      <w:lvlText w:val="•"/>
      <w:lvlJc w:val="left"/>
      <w:pPr>
        <w:ind w:left="1556" w:hanging="360"/>
      </w:pPr>
      <w:rPr>
        <w:rFonts w:hint="default"/>
        <w:lang w:val="hr-HR" w:eastAsia="hr-HR" w:bidi="hr-HR"/>
      </w:rPr>
    </w:lvl>
    <w:lvl w:ilvl="2" w:tplc="041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0" w15:restartNumberingAfterBreak="0">
    <w:nsid w:val="6FA859C9"/>
    <w:multiLevelType w:val="hybridMultilevel"/>
    <w:tmpl w:val="61521708"/>
    <w:lvl w:ilvl="0" w:tplc="10D4DC6E">
      <w:numFmt w:val="bullet"/>
      <w:lvlText w:val="-"/>
      <w:lvlJc w:val="left"/>
      <w:pPr>
        <w:ind w:left="105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hr-HR" w:bidi="hr-HR"/>
      </w:rPr>
    </w:lvl>
    <w:lvl w:ilvl="1" w:tplc="12024C0A">
      <w:numFmt w:val="bullet"/>
      <w:lvlText w:val="•"/>
      <w:lvlJc w:val="left"/>
      <w:pPr>
        <w:ind w:left="1836" w:hanging="140"/>
      </w:pPr>
      <w:rPr>
        <w:rFonts w:hint="default"/>
        <w:lang w:val="hr-HR" w:eastAsia="hr-HR" w:bidi="hr-HR"/>
      </w:rPr>
    </w:lvl>
    <w:lvl w:ilvl="2" w:tplc="73D8AD74">
      <w:numFmt w:val="bullet"/>
      <w:lvlText w:val="•"/>
      <w:lvlJc w:val="left"/>
      <w:pPr>
        <w:ind w:left="2612" w:hanging="140"/>
      </w:pPr>
      <w:rPr>
        <w:rFonts w:hint="default"/>
        <w:lang w:val="hr-HR" w:eastAsia="hr-HR" w:bidi="hr-HR"/>
      </w:rPr>
    </w:lvl>
    <w:lvl w:ilvl="3" w:tplc="BA246BC8">
      <w:numFmt w:val="bullet"/>
      <w:lvlText w:val="•"/>
      <w:lvlJc w:val="left"/>
      <w:pPr>
        <w:ind w:left="3389" w:hanging="140"/>
      </w:pPr>
      <w:rPr>
        <w:rFonts w:hint="default"/>
        <w:lang w:val="hr-HR" w:eastAsia="hr-HR" w:bidi="hr-HR"/>
      </w:rPr>
    </w:lvl>
    <w:lvl w:ilvl="4" w:tplc="3946B3F8">
      <w:numFmt w:val="bullet"/>
      <w:lvlText w:val="•"/>
      <w:lvlJc w:val="left"/>
      <w:pPr>
        <w:ind w:left="4165" w:hanging="140"/>
      </w:pPr>
      <w:rPr>
        <w:rFonts w:hint="default"/>
        <w:lang w:val="hr-HR" w:eastAsia="hr-HR" w:bidi="hr-HR"/>
      </w:rPr>
    </w:lvl>
    <w:lvl w:ilvl="5" w:tplc="DA06B376">
      <w:numFmt w:val="bullet"/>
      <w:lvlText w:val="•"/>
      <w:lvlJc w:val="left"/>
      <w:pPr>
        <w:ind w:left="4942" w:hanging="140"/>
      </w:pPr>
      <w:rPr>
        <w:rFonts w:hint="default"/>
        <w:lang w:val="hr-HR" w:eastAsia="hr-HR" w:bidi="hr-HR"/>
      </w:rPr>
    </w:lvl>
    <w:lvl w:ilvl="6" w:tplc="2800161E">
      <w:numFmt w:val="bullet"/>
      <w:lvlText w:val="•"/>
      <w:lvlJc w:val="left"/>
      <w:pPr>
        <w:ind w:left="5718" w:hanging="140"/>
      </w:pPr>
      <w:rPr>
        <w:rFonts w:hint="default"/>
        <w:lang w:val="hr-HR" w:eastAsia="hr-HR" w:bidi="hr-HR"/>
      </w:rPr>
    </w:lvl>
    <w:lvl w:ilvl="7" w:tplc="F30A6E94">
      <w:numFmt w:val="bullet"/>
      <w:lvlText w:val="•"/>
      <w:lvlJc w:val="left"/>
      <w:pPr>
        <w:ind w:left="6494" w:hanging="140"/>
      </w:pPr>
      <w:rPr>
        <w:rFonts w:hint="default"/>
        <w:lang w:val="hr-HR" w:eastAsia="hr-HR" w:bidi="hr-HR"/>
      </w:rPr>
    </w:lvl>
    <w:lvl w:ilvl="8" w:tplc="85766078">
      <w:numFmt w:val="bullet"/>
      <w:lvlText w:val="•"/>
      <w:lvlJc w:val="left"/>
      <w:pPr>
        <w:ind w:left="7271" w:hanging="140"/>
      </w:pPr>
      <w:rPr>
        <w:rFonts w:hint="default"/>
        <w:lang w:val="hr-HR" w:eastAsia="hr-HR" w:bidi="hr-HR"/>
      </w:rPr>
    </w:lvl>
  </w:abstractNum>
  <w:abstractNum w:abstractNumId="11" w15:restartNumberingAfterBreak="0">
    <w:nsid w:val="758D663C"/>
    <w:multiLevelType w:val="hybridMultilevel"/>
    <w:tmpl w:val="9A30919A"/>
    <w:lvl w:ilvl="0" w:tplc="041A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num w:numId="1" w16cid:durableId="1605962335">
    <w:abstractNumId w:val="1"/>
  </w:num>
  <w:num w:numId="2" w16cid:durableId="1848247421">
    <w:abstractNumId w:val="3"/>
  </w:num>
  <w:num w:numId="3" w16cid:durableId="1747266418">
    <w:abstractNumId w:val="9"/>
  </w:num>
  <w:num w:numId="4" w16cid:durableId="1597712605">
    <w:abstractNumId w:val="4"/>
  </w:num>
  <w:num w:numId="5" w16cid:durableId="555509466">
    <w:abstractNumId w:val="2"/>
  </w:num>
  <w:num w:numId="6" w16cid:durableId="1270427228">
    <w:abstractNumId w:val="7"/>
  </w:num>
  <w:num w:numId="7" w16cid:durableId="934872585">
    <w:abstractNumId w:val="0"/>
  </w:num>
  <w:num w:numId="8" w16cid:durableId="1963684458">
    <w:abstractNumId w:val="10"/>
  </w:num>
  <w:num w:numId="9" w16cid:durableId="1515655298">
    <w:abstractNumId w:val="6"/>
  </w:num>
  <w:num w:numId="10" w16cid:durableId="445004500">
    <w:abstractNumId w:val="8"/>
  </w:num>
  <w:num w:numId="11" w16cid:durableId="1198665522">
    <w:abstractNumId w:val="11"/>
  </w:num>
  <w:num w:numId="12" w16cid:durableId="19546327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9E7"/>
    <w:rsid w:val="00000741"/>
    <w:rsid w:val="00000789"/>
    <w:rsid w:val="00017509"/>
    <w:rsid w:val="00041DDA"/>
    <w:rsid w:val="00043FDA"/>
    <w:rsid w:val="00051F10"/>
    <w:rsid w:val="00073278"/>
    <w:rsid w:val="00081E2B"/>
    <w:rsid w:val="000839E9"/>
    <w:rsid w:val="00084ADA"/>
    <w:rsid w:val="00092EAE"/>
    <w:rsid w:val="00092EDA"/>
    <w:rsid w:val="000A09E0"/>
    <w:rsid w:val="000A2718"/>
    <w:rsid w:val="000B1EC1"/>
    <w:rsid w:val="000C1781"/>
    <w:rsid w:val="000C600B"/>
    <w:rsid w:val="000D106A"/>
    <w:rsid w:val="001031ED"/>
    <w:rsid w:val="0010471F"/>
    <w:rsid w:val="00122FB4"/>
    <w:rsid w:val="0012460D"/>
    <w:rsid w:val="001263E8"/>
    <w:rsid w:val="00145F71"/>
    <w:rsid w:val="00153614"/>
    <w:rsid w:val="00154C9C"/>
    <w:rsid w:val="00163462"/>
    <w:rsid w:val="00184343"/>
    <w:rsid w:val="001A78F0"/>
    <w:rsid w:val="001C7DE6"/>
    <w:rsid w:val="001D0474"/>
    <w:rsid w:val="001D0587"/>
    <w:rsid w:val="001E2314"/>
    <w:rsid w:val="001F2699"/>
    <w:rsid w:val="00200A8F"/>
    <w:rsid w:val="002037F1"/>
    <w:rsid w:val="002139B1"/>
    <w:rsid w:val="002305F1"/>
    <w:rsid w:val="00236B4C"/>
    <w:rsid w:val="0026455F"/>
    <w:rsid w:val="00271384"/>
    <w:rsid w:val="00276C93"/>
    <w:rsid w:val="00285BE4"/>
    <w:rsid w:val="00286838"/>
    <w:rsid w:val="002919AB"/>
    <w:rsid w:val="002A19E7"/>
    <w:rsid w:val="002B5331"/>
    <w:rsid w:val="002D3EC9"/>
    <w:rsid w:val="002D4DF8"/>
    <w:rsid w:val="002E0585"/>
    <w:rsid w:val="002E221B"/>
    <w:rsid w:val="002E7B4E"/>
    <w:rsid w:val="0030245E"/>
    <w:rsid w:val="00313E20"/>
    <w:rsid w:val="00322E9A"/>
    <w:rsid w:val="0032370C"/>
    <w:rsid w:val="00345E42"/>
    <w:rsid w:val="003508C6"/>
    <w:rsid w:val="00357D14"/>
    <w:rsid w:val="00362425"/>
    <w:rsid w:val="00370CA0"/>
    <w:rsid w:val="00386B11"/>
    <w:rsid w:val="0039613E"/>
    <w:rsid w:val="003A1046"/>
    <w:rsid w:val="003A3AA2"/>
    <w:rsid w:val="003C46E4"/>
    <w:rsid w:val="003F4E9C"/>
    <w:rsid w:val="003F62ED"/>
    <w:rsid w:val="004006A1"/>
    <w:rsid w:val="00400B82"/>
    <w:rsid w:val="004035A5"/>
    <w:rsid w:val="00415C3D"/>
    <w:rsid w:val="004A0215"/>
    <w:rsid w:val="004B2764"/>
    <w:rsid w:val="004B42F5"/>
    <w:rsid w:val="004B6652"/>
    <w:rsid w:val="004D119A"/>
    <w:rsid w:val="004D24E3"/>
    <w:rsid w:val="004E006A"/>
    <w:rsid w:val="004E0A19"/>
    <w:rsid w:val="00515696"/>
    <w:rsid w:val="005414B1"/>
    <w:rsid w:val="00553A2C"/>
    <w:rsid w:val="00554026"/>
    <w:rsid w:val="005651D6"/>
    <w:rsid w:val="00570DB8"/>
    <w:rsid w:val="00575804"/>
    <w:rsid w:val="005774BE"/>
    <w:rsid w:val="005A186D"/>
    <w:rsid w:val="005A621F"/>
    <w:rsid w:val="005B08CB"/>
    <w:rsid w:val="005C50D3"/>
    <w:rsid w:val="005C555F"/>
    <w:rsid w:val="005C57DB"/>
    <w:rsid w:val="005D00D9"/>
    <w:rsid w:val="005D3D9D"/>
    <w:rsid w:val="005D6172"/>
    <w:rsid w:val="005E4B9F"/>
    <w:rsid w:val="005F01CF"/>
    <w:rsid w:val="005F3ABA"/>
    <w:rsid w:val="005F4876"/>
    <w:rsid w:val="005F63BF"/>
    <w:rsid w:val="00600DAA"/>
    <w:rsid w:val="0061589C"/>
    <w:rsid w:val="00616A7C"/>
    <w:rsid w:val="00616FA0"/>
    <w:rsid w:val="00623CAD"/>
    <w:rsid w:val="006324F8"/>
    <w:rsid w:val="00643D97"/>
    <w:rsid w:val="00655DCB"/>
    <w:rsid w:val="0066157B"/>
    <w:rsid w:val="00677725"/>
    <w:rsid w:val="00683982"/>
    <w:rsid w:val="00683AD5"/>
    <w:rsid w:val="006B3493"/>
    <w:rsid w:val="006C6071"/>
    <w:rsid w:val="006C6621"/>
    <w:rsid w:val="006C759E"/>
    <w:rsid w:val="006D30EC"/>
    <w:rsid w:val="006E3308"/>
    <w:rsid w:val="006E43B4"/>
    <w:rsid w:val="007038C2"/>
    <w:rsid w:val="007161A0"/>
    <w:rsid w:val="0072298A"/>
    <w:rsid w:val="00732E14"/>
    <w:rsid w:val="00735EBF"/>
    <w:rsid w:val="00744B4C"/>
    <w:rsid w:val="00760F5A"/>
    <w:rsid w:val="007838A5"/>
    <w:rsid w:val="007842E1"/>
    <w:rsid w:val="00785534"/>
    <w:rsid w:val="007C1B9B"/>
    <w:rsid w:val="007D33D3"/>
    <w:rsid w:val="007E26E6"/>
    <w:rsid w:val="007E40B8"/>
    <w:rsid w:val="007F0816"/>
    <w:rsid w:val="00803B09"/>
    <w:rsid w:val="00815013"/>
    <w:rsid w:val="00826150"/>
    <w:rsid w:val="00833CA2"/>
    <w:rsid w:val="008350D5"/>
    <w:rsid w:val="00835F50"/>
    <w:rsid w:val="00851FBA"/>
    <w:rsid w:val="00854D6F"/>
    <w:rsid w:val="00854E89"/>
    <w:rsid w:val="00880037"/>
    <w:rsid w:val="008817DF"/>
    <w:rsid w:val="008A6F62"/>
    <w:rsid w:val="008A72D7"/>
    <w:rsid w:val="008B15E8"/>
    <w:rsid w:val="008B18CE"/>
    <w:rsid w:val="008B4A1F"/>
    <w:rsid w:val="008B6780"/>
    <w:rsid w:val="008B71A6"/>
    <w:rsid w:val="008C232B"/>
    <w:rsid w:val="008E4DD4"/>
    <w:rsid w:val="00914203"/>
    <w:rsid w:val="009148DB"/>
    <w:rsid w:val="00914E0F"/>
    <w:rsid w:val="00915FEE"/>
    <w:rsid w:val="0094255A"/>
    <w:rsid w:val="009627D0"/>
    <w:rsid w:val="00964539"/>
    <w:rsid w:val="00985DB7"/>
    <w:rsid w:val="00987BDD"/>
    <w:rsid w:val="00990E0E"/>
    <w:rsid w:val="00993465"/>
    <w:rsid w:val="00994F2A"/>
    <w:rsid w:val="009A104B"/>
    <w:rsid w:val="009A18F7"/>
    <w:rsid w:val="009A21C6"/>
    <w:rsid w:val="009B5893"/>
    <w:rsid w:val="009C31B3"/>
    <w:rsid w:val="009C399C"/>
    <w:rsid w:val="009F3E66"/>
    <w:rsid w:val="00A055B6"/>
    <w:rsid w:val="00A07329"/>
    <w:rsid w:val="00A31E78"/>
    <w:rsid w:val="00A372D7"/>
    <w:rsid w:val="00A41352"/>
    <w:rsid w:val="00A746B5"/>
    <w:rsid w:val="00A7567A"/>
    <w:rsid w:val="00A808A9"/>
    <w:rsid w:val="00AB2D31"/>
    <w:rsid w:val="00AD73F0"/>
    <w:rsid w:val="00AE7235"/>
    <w:rsid w:val="00B004B3"/>
    <w:rsid w:val="00B0160E"/>
    <w:rsid w:val="00B11247"/>
    <w:rsid w:val="00B316FF"/>
    <w:rsid w:val="00B35C11"/>
    <w:rsid w:val="00B57CC2"/>
    <w:rsid w:val="00B675AE"/>
    <w:rsid w:val="00B7316E"/>
    <w:rsid w:val="00B81B01"/>
    <w:rsid w:val="00B936B8"/>
    <w:rsid w:val="00BA19D8"/>
    <w:rsid w:val="00BB01D6"/>
    <w:rsid w:val="00BB0B9F"/>
    <w:rsid w:val="00BB14A6"/>
    <w:rsid w:val="00BB3AFB"/>
    <w:rsid w:val="00BD0F7E"/>
    <w:rsid w:val="00BD18EB"/>
    <w:rsid w:val="00BE4786"/>
    <w:rsid w:val="00C06555"/>
    <w:rsid w:val="00C12013"/>
    <w:rsid w:val="00C224C7"/>
    <w:rsid w:val="00C23285"/>
    <w:rsid w:val="00C246A8"/>
    <w:rsid w:val="00C26DCF"/>
    <w:rsid w:val="00C330EF"/>
    <w:rsid w:val="00C513B4"/>
    <w:rsid w:val="00C73DB3"/>
    <w:rsid w:val="00C903A4"/>
    <w:rsid w:val="00CA26C2"/>
    <w:rsid w:val="00CA4038"/>
    <w:rsid w:val="00CA4167"/>
    <w:rsid w:val="00CB3F6E"/>
    <w:rsid w:val="00CE110B"/>
    <w:rsid w:val="00D01C73"/>
    <w:rsid w:val="00D06BEA"/>
    <w:rsid w:val="00D140B0"/>
    <w:rsid w:val="00D337F2"/>
    <w:rsid w:val="00D51F2A"/>
    <w:rsid w:val="00D62CAF"/>
    <w:rsid w:val="00D63BF6"/>
    <w:rsid w:val="00D85DB4"/>
    <w:rsid w:val="00D86D7E"/>
    <w:rsid w:val="00D91886"/>
    <w:rsid w:val="00DA3C32"/>
    <w:rsid w:val="00DB2EB0"/>
    <w:rsid w:val="00DC0BD5"/>
    <w:rsid w:val="00DC356F"/>
    <w:rsid w:val="00DD7266"/>
    <w:rsid w:val="00DE27EC"/>
    <w:rsid w:val="00E02357"/>
    <w:rsid w:val="00E07CB7"/>
    <w:rsid w:val="00E26DF4"/>
    <w:rsid w:val="00E35F98"/>
    <w:rsid w:val="00E70A4C"/>
    <w:rsid w:val="00E71F60"/>
    <w:rsid w:val="00E72941"/>
    <w:rsid w:val="00E77448"/>
    <w:rsid w:val="00E808D6"/>
    <w:rsid w:val="00E80ACE"/>
    <w:rsid w:val="00EB709D"/>
    <w:rsid w:val="00EE038C"/>
    <w:rsid w:val="00F064A5"/>
    <w:rsid w:val="00F06AD5"/>
    <w:rsid w:val="00F1014F"/>
    <w:rsid w:val="00F2047B"/>
    <w:rsid w:val="00F2463C"/>
    <w:rsid w:val="00F26315"/>
    <w:rsid w:val="00F27039"/>
    <w:rsid w:val="00F3156A"/>
    <w:rsid w:val="00F652C1"/>
    <w:rsid w:val="00F87C5F"/>
    <w:rsid w:val="00F900E0"/>
    <w:rsid w:val="00FA65A9"/>
    <w:rsid w:val="00FB416C"/>
    <w:rsid w:val="00FC5691"/>
    <w:rsid w:val="00FC797B"/>
    <w:rsid w:val="00FD1E8C"/>
    <w:rsid w:val="00FE3C12"/>
    <w:rsid w:val="00FE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8296D"/>
  <w15:docId w15:val="{F18826D5-FEE9-4DC2-BB2D-00CB7A5F8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 w:eastAsia="hr-HR" w:bidi="hr-HR"/>
    </w:rPr>
  </w:style>
  <w:style w:type="paragraph" w:styleId="Naslov1">
    <w:name w:val="heading 1"/>
    <w:basedOn w:val="Normal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116"/>
    </w:pPr>
    <w:rPr>
      <w:sz w:val="24"/>
      <w:szCs w:val="24"/>
    </w:rPr>
  </w:style>
  <w:style w:type="paragraph" w:styleId="Odlomakpopisa">
    <w:name w:val="List Paragraph"/>
    <w:basedOn w:val="Normal"/>
    <w:uiPriority w:val="34"/>
    <w:qFormat/>
    <w:pPr>
      <w:ind w:left="255" w:hanging="139"/>
    </w:pPr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B004B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04B3"/>
    <w:rPr>
      <w:rFonts w:ascii="Segoe UI" w:eastAsia="Times New Roman" w:hAnsi="Segoe UI" w:cs="Segoe UI"/>
      <w:sz w:val="18"/>
      <w:szCs w:val="18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1070</Words>
  <Characters>6102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Vojnić, 11</vt:lpstr>
      <vt:lpstr>Vojnić, 11</vt:lpstr>
    </vt:vector>
  </TitlesOfParts>
  <Company/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Vojnić, 11</dc:title>
  <dc:creator>ljiljana</dc:creator>
  <cp:lastModifiedBy>Korisnik</cp:lastModifiedBy>
  <cp:revision>2</cp:revision>
  <cp:lastPrinted>2020-01-29T11:59:00Z</cp:lastPrinted>
  <dcterms:created xsi:type="dcterms:W3CDTF">2024-02-02T07:45:00Z</dcterms:created>
  <dcterms:modified xsi:type="dcterms:W3CDTF">2024-02-02T07:45:00Z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2018-02-07T00:00:00Z</vt:filetime>
  </property>
</Properties>
</file>