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7AFD" w14:textId="01B8293D" w:rsidR="00C82BC8" w:rsidRPr="00414382" w:rsidRDefault="00C82BC8"/>
    <w:p w14:paraId="5C574790" w14:textId="77777777" w:rsidR="00010B82" w:rsidRPr="00F067F6" w:rsidRDefault="004176C0" w:rsidP="00417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F6">
        <w:rPr>
          <w:rFonts w:ascii="Times New Roman" w:hAnsi="Times New Roman" w:cs="Times New Roman"/>
          <w:b/>
          <w:sz w:val="24"/>
          <w:szCs w:val="24"/>
        </w:rPr>
        <w:t xml:space="preserve">Obrazloženje uz </w:t>
      </w:r>
      <w:r w:rsidR="00010B82" w:rsidRPr="00F067F6">
        <w:rPr>
          <w:rFonts w:ascii="Times New Roman" w:hAnsi="Times New Roman" w:cs="Times New Roman"/>
          <w:b/>
          <w:sz w:val="24"/>
          <w:szCs w:val="24"/>
        </w:rPr>
        <w:t>Godišnji i</w:t>
      </w:r>
      <w:r w:rsidRPr="00F067F6">
        <w:rPr>
          <w:rFonts w:ascii="Times New Roman" w:hAnsi="Times New Roman" w:cs="Times New Roman"/>
          <w:b/>
          <w:sz w:val="24"/>
          <w:szCs w:val="24"/>
        </w:rPr>
        <w:t>zvještaj</w:t>
      </w:r>
    </w:p>
    <w:p w14:paraId="7CD4553F" w14:textId="017E10CD" w:rsidR="00414382" w:rsidRPr="00F067F6" w:rsidRDefault="004176C0" w:rsidP="00417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B82" w:rsidRPr="00F067F6">
        <w:rPr>
          <w:rFonts w:ascii="Times New Roman" w:hAnsi="Times New Roman" w:cs="Times New Roman"/>
          <w:b/>
          <w:sz w:val="24"/>
          <w:szCs w:val="24"/>
        </w:rPr>
        <w:t>o</w:t>
      </w:r>
      <w:r w:rsidRPr="00F067F6">
        <w:rPr>
          <w:rFonts w:ascii="Times New Roman" w:hAnsi="Times New Roman" w:cs="Times New Roman"/>
          <w:b/>
          <w:sz w:val="24"/>
          <w:szCs w:val="24"/>
        </w:rPr>
        <w:t xml:space="preserve"> izvršenju </w:t>
      </w:r>
      <w:r w:rsidR="00010B82" w:rsidRPr="00F067F6">
        <w:rPr>
          <w:rFonts w:ascii="Times New Roman" w:hAnsi="Times New Roman" w:cs="Times New Roman"/>
          <w:b/>
          <w:sz w:val="24"/>
          <w:szCs w:val="24"/>
        </w:rPr>
        <w:t>Financijskog plana Dječjeg vrtića Mali medo Gornja Rijeka za 2023. godinu</w:t>
      </w:r>
      <w:r w:rsidRPr="00F06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32B1C1" w14:textId="77777777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</w:rPr>
      </w:pPr>
    </w:p>
    <w:p w14:paraId="6CC9805F" w14:textId="02009DB1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4382">
        <w:rPr>
          <w:rFonts w:ascii="Times New Roman" w:hAnsi="Times New Roman" w:cs="Times New Roman"/>
          <w:b/>
          <w:u w:val="single"/>
        </w:rPr>
        <w:t>I. OPĆI DIO:</w:t>
      </w:r>
    </w:p>
    <w:p w14:paraId="094EB586" w14:textId="0B8A1483" w:rsidR="004176C0" w:rsidRPr="00414382" w:rsidRDefault="00151134" w:rsidP="004176C0">
      <w:pPr>
        <w:spacing w:after="0" w:line="360" w:lineRule="auto"/>
        <w:rPr>
          <w:rFonts w:ascii="Times New Roman" w:hAnsi="Times New Roman" w:cs="Times New Roman"/>
          <w:b/>
        </w:rPr>
      </w:pPr>
      <w:r w:rsidRPr="00414382">
        <w:rPr>
          <w:rFonts w:ascii="Times New Roman" w:hAnsi="Times New Roman" w:cs="Times New Roman"/>
          <w:b/>
        </w:rPr>
        <w:t xml:space="preserve">A. </w:t>
      </w:r>
      <w:r w:rsidR="004176C0" w:rsidRPr="00414382">
        <w:rPr>
          <w:rFonts w:ascii="Times New Roman" w:hAnsi="Times New Roman" w:cs="Times New Roman"/>
          <w:b/>
        </w:rPr>
        <w:t>RAČUN PRIHODA I RASHODA</w:t>
      </w:r>
    </w:p>
    <w:p w14:paraId="2BA48449" w14:textId="77777777" w:rsidR="00151134" w:rsidRPr="00414382" w:rsidRDefault="004176C0" w:rsidP="001511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Cs/>
        </w:rPr>
        <w:t>Ostvareni su ukupni prihodi poslovanja</w:t>
      </w:r>
      <w:r w:rsidRPr="00414382">
        <w:rPr>
          <w:rFonts w:ascii="Times New Roman" w:hAnsi="Times New Roman" w:cs="Times New Roman"/>
        </w:rPr>
        <w:t xml:space="preserve"> u iznosu od </w:t>
      </w:r>
      <w:r w:rsidR="00151134" w:rsidRPr="00414382">
        <w:rPr>
          <w:rFonts w:ascii="Times New Roman" w:hAnsi="Times New Roman" w:cs="Times New Roman"/>
        </w:rPr>
        <w:t>161.020,35</w:t>
      </w:r>
      <w:r w:rsidR="00A13222" w:rsidRPr="00414382">
        <w:rPr>
          <w:rFonts w:ascii="Times New Roman" w:hAnsi="Times New Roman" w:cs="Times New Roman"/>
        </w:rPr>
        <w:t>€</w:t>
      </w:r>
      <w:r w:rsidRPr="00414382">
        <w:rPr>
          <w:rFonts w:ascii="Times New Roman" w:hAnsi="Times New Roman" w:cs="Times New Roman"/>
        </w:rPr>
        <w:t xml:space="preserve">. </w:t>
      </w:r>
    </w:p>
    <w:p w14:paraId="451F00FD" w14:textId="0AE87782" w:rsidR="00151134" w:rsidRPr="00414382" w:rsidRDefault="00151134" w:rsidP="001511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Cs/>
        </w:rPr>
        <w:t>Ostvareni su ukupni rashodi poslovanja</w:t>
      </w:r>
      <w:r w:rsidRPr="00414382">
        <w:rPr>
          <w:rFonts w:ascii="Times New Roman" w:hAnsi="Times New Roman" w:cs="Times New Roman"/>
        </w:rPr>
        <w:t xml:space="preserve"> u iznosu od 157.214,34€</w:t>
      </w:r>
    </w:p>
    <w:p w14:paraId="4B1DFDED" w14:textId="57F09F60" w:rsidR="004176C0" w:rsidRPr="00414382" w:rsidRDefault="004176C0" w:rsidP="0015113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14382">
        <w:rPr>
          <w:rFonts w:ascii="Times New Roman" w:hAnsi="Times New Roman" w:cs="Times New Roman"/>
          <w:b/>
        </w:rPr>
        <w:t>REZULTAT GODINE</w:t>
      </w:r>
    </w:p>
    <w:p w14:paraId="08E58DE2" w14:textId="74F12B11" w:rsidR="004176C0" w:rsidRDefault="004176C0" w:rsidP="004176C0">
      <w:pPr>
        <w:spacing w:after="0" w:line="360" w:lineRule="auto"/>
        <w:rPr>
          <w:rFonts w:ascii="Times New Roman" w:hAnsi="Times New Roman" w:cs="Times New Roman"/>
          <w:bCs/>
        </w:rPr>
      </w:pPr>
      <w:r w:rsidRPr="00414382">
        <w:rPr>
          <w:rFonts w:ascii="Times New Roman" w:hAnsi="Times New Roman" w:cs="Times New Roman"/>
          <w:bCs/>
        </w:rPr>
        <w:t>U izvještajnom razdoblju od 01. siječnja do 3</w:t>
      </w:r>
      <w:r w:rsidR="00151134" w:rsidRPr="00414382">
        <w:rPr>
          <w:rFonts w:ascii="Times New Roman" w:hAnsi="Times New Roman" w:cs="Times New Roman"/>
          <w:bCs/>
        </w:rPr>
        <w:t>1</w:t>
      </w:r>
      <w:r w:rsidRPr="00414382">
        <w:rPr>
          <w:rFonts w:ascii="Times New Roman" w:hAnsi="Times New Roman" w:cs="Times New Roman"/>
          <w:bCs/>
        </w:rPr>
        <w:t xml:space="preserve">. </w:t>
      </w:r>
      <w:r w:rsidR="00151134" w:rsidRPr="00414382">
        <w:rPr>
          <w:rFonts w:ascii="Times New Roman" w:hAnsi="Times New Roman" w:cs="Times New Roman"/>
          <w:bCs/>
        </w:rPr>
        <w:t>12.</w:t>
      </w:r>
      <w:r w:rsidRPr="00414382">
        <w:rPr>
          <w:rFonts w:ascii="Times New Roman" w:hAnsi="Times New Roman" w:cs="Times New Roman"/>
          <w:bCs/>
        </w:rPr>
        <w:t xml:space="preserve"> 202</w:t>
      </w:r>
      <w:r w:rsidR="00CE45C2" w:rsidRPr="00414382">
        <w:rPr>
          <w:rFonts w:ascii="Times New Roman" w:hAnsi="Times New Roman" w:cs="Times New Roman"/>
          <w:bCs/>
        </w:rPr>
        <w:t>3</w:t>
      </w:r>
      <w:r w:rsidRPr="00414382">
        <w:rPr>
          <w:rFonts w:ascii="Times New Roman" w:hAnsi="Times New Roman" w:cs="Times New Roman"/>
          <w:bCs/>
        </w:rPr>
        <w:t xml:space="preserve">. godine ostvaren je </w:t>
      </w:r>
      <w:r w:rsidR="00CE45C2" w:rsidRPr="00414382">
        <w:rPr>
          <w:rFonts w:ascii="Times New Roman" w:hAnsi="Times New Roman" w:cs="Times New Roman"/>
          <w:bCs/>
        </w:rPr>
        <w:t>višak</w:t>
      </w:r>
      <w:r w:rsidRPr="00414382">
        <w:rPr>
          <w:rFonts w:ascii="Times New Roman" w:hAnsi="Times New Roman" w:cs="Times New Roman"/>
          <w:bCs/>
        </w:rPr>
        <w:t xml:space="preserve"> prihoda</w:t>
      </w:r>
      <w:r w:rsidR="00CE45C2" w:rsidRPr="00414382">
        <w:rPr>
          <w:rFonts w:ascii="Times New Roman" w:hAnsi="Times New Roman" w:cs="Times New Roman"/>
          <w:bCs/>
        </w:rPr>
        <w:t xml:space="preserve"> poslovanja</w:t>
      </w:r>
      <w:r w:rsidRPr="00414382">
        <w:rPr>
          <w:rFonts w:ascii="Times New Roman" w:hAnsi="Times New Roman" w:cs="Times New Roman"/>
          <w:bCs/>
        </w:rPr>
        <w:t xml:space="preserve"> iznosu od </w:t>
      </w:r>
      <w:r w:rsidR="00151134" w:rsidRPr="00414382">
        <w:rPr>
          <w:rFonts w:ascii="Times New Roman" w:hAnsi="Times New Roman" w:cs="Times New Roman"/>
          <w:bCs/>
        </w:rPr>
        <w:t>3.806,01</w:t>
      </w:r>
      <w:r w:rsidR="00CE45C2" w:rsidRPr="00414382">
        <w:rPr>
          <w:rFonts w:ascii="Times New Roman" w:hAnsi="Times New Roman" w:cs="Times New Roman"/>
          <w:bCs/>
        </w:rPr>
        <w:t>€</w:t>
      </w:r>
    </w:p>
    <w:p w14:paraId="5C6A5244" w14:textId="77777777" w:rsidR="00747CBD" w:rsidRDefault="00747CBD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0D895A33" w14:textId="42193746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4382">
        <w:rPr>
          <w:rFonts w:ascii="Times New Roman" w:hAnsi="Times New Roman" w:cs="Times New Roman"/>
          <w:b/>
          <w:u w:val="single"/>
        </w:rPr>
        <w:t>II. PRIHODI I RASHODI PREMA EKONOMSKOJ KLASIFIKACIJI:</w:t>
      </w:r>
    </w:p>
    <w:p w14:paraId="168CDA33" w14:textId="23B1E405" w:rsidR="00BA7F86" w:rsidRPr="00414382" w:rsidRDefault="00BA7F86" w:rsidP="00BA7F8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Skupina prihoda </w:t>
      </w:r>
      <w:r w:rsidRPr="00414382">
        <w:rPr>
          <w:rFonts w:ascii="Times New Roman" w:eastAsia="Times New Roman" w:hAnsi="Times New Roman" w:cs="Times New Roman"/>
          <w:b/>
          <w:lang w:eastAsia="hr-HR" w:bidi="hr-HR"/>
        </w:rPr>
        <w:t>63</w:t>
      </w: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 Pomoći iz inozemstva i od subjekata unutar općeg proračuna - ostvareni su u iznosu od </w:t>
      </w:r>
      <w:r w:rsidR="00B873BA" w:rsidRPr="00414382">
        <w:rPr>
          <w:rFonts w:ascii="Times New Roman" w:eastAsia="Times New Roman" w:hAnsi="Times New Roman" w:cs="Times New Roman"/>
          <w:b/>
          <w:lang w:eastAsia="hr-HR" w:bidi="hr-HR"/>
        </w:rPr>
        <w:t>439,80</w:t>
      </w:r>
      <w:r w:rsidR="00DD3F44" w:rsidRPr="00414382">
        <w:rPr>
          <w:rFonts w:ascii="Times New Roman" w:eastAsia="Times New Roman" w:hAnsi="Times New Roman" w:cs="Times New Roman"/>
          <w:b/>
          <w:lang w:eastAsia="hr-HR" w:bidi="hr-HR"/>
        </w:rPr>
        <w:t>€</w:t>
      </w:r>
      <w:r w:rsidRPr="00414382">
        <w:rPr>
          <w:rFonts w:ascii="Times New Roman" w:eastAsia="Times New Roman" w:hAnsi="Times New Roman" w:cs="Times New Roman"/>
          <w:lang w:eastAsia="hr-HR" w:bidi="hr-HR"/>
        </w:rPr>
        <w:t>.</w:t>
      </w:r>
    </w:p>
    <w:p w14:paraId="695608F4" w14:textId="12154CC5" w:rsidR="004176C0" w:rsidRPr="00414382" w:rsidRDefault="004176C0" w:rsidP="004176C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hr-HR" w:bidi="hr-HR"/>
        </w:rPr>
      </w:pP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Skupina prihoda </w:t>
      </w:r>
      <w:r w:rsidRPr="00414382">
        <w:rPr>
          <w:rFonts w:ascii="Times New Roman" w:eastAsia="Times New Roman" w:hAnsi="Times New Roman" w:cs="Times New Roman"/>
          <w:b/>
          <w:lang w:eastAsia="hr-HR" w:bidi="hr-HR"/>
        </w:rPr>
        <w:t>65</w:t>
      </w: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 Prihodi po posebnim propisima i naknada </w:t>
      </w:r>
      <w:r w:rsidR="00FD7656" w:rsidRPr="00414382">
        <w:rPr>
          <w:rFonts w:ascii="Times New Roman" w:eastAsia="Times New Roman" w:hAnsi="Times New Roman" w:cs="Times New Roman"/>
          <w:lang w:eastAsia="hr-HR" w:bidi="hr-HR"/>
        </w:rPr>
        <w:t>– prihodi od uplate roditelja za usluge dječjeg vrtića</w:t>
      </w: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 ostvareni su u iznosu od </w:t>
      </w:r>
      <w:r w:rsidR="00151134" w:rsidRPr="00414382">
        <w:rPr>
          <w:rFonts w:ascii="Times New Roman" w:eastAsia="Times New Roman" w:hAnsi="Times New Roman" w:cs="Times New Roman"/>
          <w:b/>
          <w:lang w:eastAsia="hr-HR" w:bidi="hr-HR"/>
        </w:rPr>
        <w:t>64.531,16</w:t>
      </w:r>
      <w:r w:rsidR="00DD3F44" w:rsidRPr="00414382">
        <w:rPr>
          <w:rFonts w:ascii="Times New Roman" w:eastAsia="Times New Roman" w:hAnsi="Times New Roman" w:cs="Times New Roman"/>
          <w:b/>
          <w:lang w:eastAsia="hr-HR" w:bidi="hr-HR"/>
        </w:rPr>
        <w:t>€</w:t>
      </w:r>
      <w:r w:rsidRPr="00414382">
        <w:rPr>
          <w:rFonts w:ascii="Times New Roman" w:eastAsia="Times New Roman" w:hAnsi="Times New Roman" w:cs="Times New Roman"/>
          <w:lang w:eastAsia="hr-HR" w:bidi="hr-HR"/>
        </w:rPr>
        <w:t>.</w:t>
      </w:r>
    </w:p>
    <w:p w14:paraId="396D1959" w14:textId="4A5A1050" w:rsidR="004176C0" w:rsidRPr="00414382" w:rsidRDefault="004176C0" w:rsidP="00BA7F86">
      <w:pPr>
        <w:widowControl w:val="0"/>
        <w:numPr>
          <w:ilvl w:val="0"/>
          <w:numId w:val="2"/>
        </w:numPr>
        <w:tabs>
          <w:tab w:val="left" w:pos="339"/>
          <w:tab w:val="left" w:pos="5420"/>
        </w:tabs>
        <w:autoSpaceDE w:val="0"/>
        <w:autoSpaceDN w:val="0"/>
        <w:spacing w:after="0" w:line="360" w:lineRule="auto"/>
        <w:ind w:right="671"/>
        <w:jc w:val="both"/>
        <w:rPr>
          <w:rFonts w:ascii="Times New Roman" w:hAnsi="Times New Roman" w:cs="Times New Roman"/>
        </w:rPr>
      </w:pP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Skupina prihoda </w:t>
      </w:r>
      <w:r w:rsidRPr="00414382">
        <w:rPr>
          <w:rFonts w:ascii="Times New Roman" w:eastAsia="Times New Roman" w:hAnsi="Times New Roman" w:cs="Times New Roman"/>
          <w:b/>
          <w:lang w:eastAsia="hr-HR" w:bidi="hr-HR"/>
        </w:rPr>
        <w:t>67</w:t>
      </w: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 Prihodi iz nadležnog proračuna - ostvareni su u iznosu od </w:t>
      </w:r>
      <w:r w:rsidR="00151134" w:rsidRPr="00414382">
        <w:rPr>
          <w:rFonts w:ascii="Times New Roman" w:eastAsia="Times New Roman" w:hAnsi="Times New Roman" w:cs="Times New Roman"/>
          <w:b/>
          <w:bCs/>
          <w:lang w:eastAsia="hr-HR" w:bidi="hr-HR"/>
        </w:rPr>
        <w:t>96.049,38</w:t>
      </w:r>
      <w:r w:rsidR="00DD3F44" w:rsidRPr="00414382">
        <w:rPr>
          <w:rFonts w:ascii="Times New Roman" w:eastAsia="Times New Roman" w:hAnsi="Times New Roman" w:cs="Times New Roman"/>
          <w:b/>
          <w:lang w:eastAsia="hr-HR" w:bidi="hr-HR"/>
        </w:rPr>
        <w:t>€</w:t>
      </w:r>
      <w:r w:rsidR="00BA7F86" w:rsidRPr="00414382">
        <w:rPr>
          <w:rFonts w:ascii="Times New Roman" w:eastAsia="Times New Roman" w:hAnsi="Times New Roman" w:cs="Times New Roman"/>
          <w:b/>
          <w:lang w:eastAsia="hr-HR" w:bidi="hr-HR"/>
        </w:rPr>
        <w:t>.</w:t>
      </w:r>
    </w:p>
    <w:p w14:paraId="29724B3E" w14:textId="4E3F72D0" w:rsidR="004176C0" w:rsidRPr="00414382" w:rsidRDefault="004176C0" w:rsidP="004176C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hr-HR" w:bidi="hr-HR"/>
        </w:rPr>
      </w:pPr>
      <w:r w:rsidRPr="00414382">
        <w:rPr>
          <w:rFonts w:ascii="Times New Roman" w:eastAsia="Times New Roman" w:hAnsi="Times New Roman" w:cs="Times New Roman"/>
          <w:b/>
          <w:lang w:eastAsia="hr-HR" w:bidi="hr-HR"/>
        </w:rPr>
        <w:t>Rashodi poslovanja</w:t>
      </w:r>
      <w:r w:rsidRPr="00414382">
        <w:rPr>
          <w:rFonts w:ascii="Times New Roman" w:eastAsia="Times New Roman" w:hAnsi="Times New Roman" w:cs="Times New Roman"/>
          <w:bCs/>
          <w:lang w:eastAsia="hr-HR" w:bidi="hr-HR"/>
        </w:rPr>
        <w:t xml:space="preserve"> iznose </w:t>
      </w:r>
      <w:r w:rsidR="00151134" w:rsidRPr="00414382">
        <w:rPr>
          <w:rFonts w:ascii="Times New Roman" w:eastAsia="Times New Roman" w:hAnsi="Times New Roman" w:cs="Times New Roman"/>
          <w:b/>
          <w:bCs/>
          <w:lang w:eastAsia="hr-HR" w:bidi="hr-HR"/>
        </w:rPr>
        <w:t>157.214,34</w:t>
      </w:r>
      <w:r w:rsidR="000A62BC" w:rsidRPr="00414382">
        <w:rPr>
          <w:rFonts w:ascii="Times New Roman" w:eastAsia="Times New Roman" w:hAnsi="Times New Roman" w:cs="Times New Roman"/>
          <w:b/>
          <w:bCs/>
          <w:lang w:eastAsia="hr-HR" w:bidi="hr-HR"/>
        </w:rPr>
        <w:t>€</w:t>
      </w:r>
      <w:r w:rsidRPr="00414382">
        <w:rPr>
          <w:rFonts w:ascii="Times New Roman" w:eastAsia="Times New Roman" w:hAnsi="Times New Roman" w:cs="Times New Roman"/>
          <w:bCs/>
          <w:lang w:eastAsia="hr-HR" w:bidi="hr-HR"/>
        </w:rPr>
        <w:t xml:space="preserve"> i odnose se na rashode za zaposlene, materijalne rashode koji uključuju rashode za materijal i energiju, rashode za usluge i financijske rashode. </w:t>
      </w:r>
    </w:p>
    <w:p w14:paraId="20BD502F" w14:textId="523FA26B" w:rsidR="004176C0" w:rsidRPr="00414382" w:rsidRDefault="004176C0" w:rsidP="004176C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hr-HR" w:bidi="hr-HR"/>
        </w:rPr>
      </w:pPr>
      <w:r w:rsidRPr="00414382">
        <w:rPr>
          <w:rFonts w:ascii="Times New Roman" w:eastAsia="Times New Roman" w:hAnsi="Times New Roman" w:cs="Times New Roman"/>
          <w:b/>
          <w:lang w:eastAsia="hr-HR" w:bidi="hr-HR"/>
        </w:rPr>
        <w:t>Razred 4: Rashodi za nabavu nefinancijske imovine</w:t>
      </w:r>
      <w:r w:rsidRPr="00414382">
        <w:rPr>
          <w:rFonts w:ascii="Times New Roman" w:eastAsia="Times New Roman" w:hAnsi="Times New Roman" w:cs="Times New Roman"/>
          <w:bCs/>
          <w:lang w:eastAsia="hr-HR" w:bidi="hr-HR"/>
        </w:rPr>
        <w:t xml:space="preserve"> </w:t>
      </w:r>
      <w:r w:rsidR="000A62BC" w:rsidRPr="00414382">
        <w:rPr>
          <w:rFonts w:ascii="Times New Roman" w:eastAsia="Times New Roman" w:hAnsi="Times New Roman" w:cs="Times New Roman"/>
          <w:bCs/>
          <w:lang w:eastAsia="hr-HR" w:bidi="hr-HR"/>
        </w:rPr>
        <w:t>u ovom razdoblju nisu ostvareni.</w:t>
      </w:r>
    </w:p>
    <w:p w14:paraId="2A9373FC" w14:textId="77777777" w:rsidR="000A62BC" w:rsidRPr="00414382" w:rsidRDefault="000A62BC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09DC55E3" w14:textId="1EEAA39D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4382">
        <w:rPr>
          <w:rFonts w:ascii="Times New Roman" w:hAnsi="Times New Roman" w:cs="Times New Roman"/>
          <w:b/>
          <w:u w:val="single"/>
        </w:rPr>
        <w:t>III. PRIHODI I RASHODI PREMA IZVORIMA FINANCIRANJA:</w:t>
      </w:r>
    </w:p>
    <w:p w14:paraId="64D7A082" w14:textId="23E81C32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4382">
        <w:rPr>
          <w:rFonts w:ascii="Times New Roman" w:hAnsi="Times New Roman" w:cs="Times New Roman"/>
          <w:b/>
          <w:u w:val="single"/>
        </w:rPr>
        <w:t>Sveukupni prihodi:</w:t>
      </w:r>
      <w:r w:rsidR="00BE7525" w:rsidRPr="00414382">
        <w:rPr>
          <w:rFonts w:ascii="Times New Roman" w:hAnsi="Times New Roman" w:cs="Times New Roman"/>
          <w:b/>
          <w:u w:val="single"/>
        </w:rPr>
        <w:t xml:space="preserve"> </w:t>
      </w:r>
      <w:r w:rsidR="00151134" w:rsidRPr="00414382">
        <w:rPr>
          <w:rFonts w:ascii="Times New Roman" w:hAnsi="Times New Roman" w:cs="Times New Roman"/>
          <w:b/>
          <w:u w:val="single"/>
        </w:rPr>
        <w:t>161.020,35</w:t>
      </w:r>
      <w:r w:rsidR="00BE7525" w:rsidRPr="00414382">
        <w:rPr>
          <w:rFonts w:ascii="Times New Roman" w:hAnsi="Times New Roman" w:cs="Times New Roman"/>
          <w:b/>
          <w:u w:val="single"/>
        </w:rPr>
        <w:t>€</w:t>
      </w:r>
    </w:p>
    <w:p w14:paraId="0E70F90D" w14:textId="4BC1102F" w:rsidR="000A62BC" w:rsidRPr="00414382" w:rsidRDefault="004176C0" w:rsidP="000A62BC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/>
          <w:bCs/>
        </w:rPr>
        <w:t xml:space="preserve">Izvor </w:t>
      </w:r>
      <w:r w:rsidR="00FD7656" w:rsidRPr="00414382">
        <w:rPr>
          <w:rFonts w:ascii="Times New Roman" w:hAnsi="Times New Roman" w:cs="Times New Roman"/>
          <w:b/>
          <w:bCs/>
        </w:rPr>
        <w:t>1</w:t>
      </w:r>
      <w:r w:rsidR="000A62BC" w:rsidRPr="00414382">
        <w:rPr>
          <w:rFonts w:ascii="Times New Roman" w:hAnsi="Times New Roman" w:cs="Times New Roman"/>
          <w:b/>
          <w:bCs/>
        </w:rPr>
        <w:t>.1</w:t>
      </w:r>
      <w:r w:rsidRPr="00414382">
        <w:rPr>
          <w:rFonts w:ascii="Times New Roman" w:hAnsi="Times New Roman" w:cs="Times New Roman"/>
          <w:b/>
          <w:bCs/>
        </w:rPr>
        <w:t>.</w:t>
      </w:r>
      <w:r w:rsidRPr="00414382">
        <w:rPr>
          <w:rFonts w:ascii="Times New Roman" w:hAnsi="Times New Roman" w:cs="Times New Roman"/>
        </w:rPr>
        <w:t xml:space="preserve"> </w:t>
      </w:r>
      <w:r w:rsidR="00FD7656" w:rsidRPr="00414382">
        <w:rPr>
          <w:rFonts w:ascii="Times New Roman" w:hAnsi="Times New Roman" w:cs="Times New Roman"/>
        </w:rPr>
        <w:t>opći prihodi i primici</w:t>
      </w:r>
      <w:r w:rsidR="000A62BC" w:rsidRPr="00414382">
        <w:rPr>
          <w:rFonts w:ascii="Times New Roman" w:hAnsi="Times New Roman" w:cs="Times New Roman"/>
        </w:rPr>
        <w:t xml:space="preserve"> </w:t>
      </w:r>
      <w:r w:rsidR="00FD7656" w:rsidRPr="00414382">
        <w:rPr>
          <w:rFonts w:ascii="Times New Roman" w:hAnsi="Times New Roman" w:cs="Times New Roman"/>
        </w:rPr>
        <w:t xml:space="preserve">odnose se na prihode iz nadležnog proračuna </w:t>
      </w:r>
      <w:r w:rsidR="000A62BC" w:rsidRPr="00414382">
        <w:rPr>
          <w:rFonts w:ascii="Times New Roman" w:hAnsi="Times New Roman" w:cs="Times New Roman"/>
        </w:rPr>
        <w:t xml:space="preserve">– ostvareno je </w:t>
      </w:r>
      <w:r w:rsidR="00151134" w:rsidRPr="00414382">
        <w:rPr>
          <w:rFonts w:ascii="Times New Roman" w:hAnsi="Times New Roman" w:cs="Times New Roman"/>
        </w:rPr>
        <w:t>96.049,39</w:t>
      </w:r>
      <w:r w:rsidR="000A62BC" w:rsidRPr="00414382">
        <w:rPr>
          <w:rFonts w:ascii="Times New Roman" w:hAnsi="Times New Roman" w:cs="Times New Roman"/>
        </w:rPr>
        <w:t>€.</w:t>
      </w:r>
    </w:p>
    <w:p w14:paraId="56080914" w14:textId="77777777" w:rsidR="00FD7656" w:rsidRPr="00414382" w:rsidRDefault="000A62BC" w:rsidP="00FD7656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/>
          <w:bCs/>
        </w:rPr>
        <w:t xml:space="preserve">Izvor </w:t>
      </w:r>
      <w:r w:rsidR="00FD7656" w:rsidRPr="00414382">
        <w:rPr>
          <w:rFonts w:ascii="Times New Roman" w:hAnsi="Times New Roman" w:cs="Times New Roman"/>
          <w:b/>
          <w:bCs/>
        </w:rPr>
        <w:t>4</w:t>
      </w:r>
      <w:r w:rsidRPr="00414382">
        <w:rPr>
          <w:rFonts w:ascii="Times New Roman" w:hAnsi="Times New Roman" w:cs="Times New Roman"/>
          <w:b/>
          <w:bCs/>
        </w:rPr>
        <w:t>.</w:t>
      </w:r>
      <w:r w:rsidR="00FD7656" w:rsidRPr="00414382">
        <w:rPr>
          <w:rFonts w:ascii="Times New Roman" w:hAnsi="Times New Roman" w:cs="Times New Roman"/>
          <w:b/>
          <w:bCs/>
        </w:rPr>
        <w:t>3</w:t>
      </w:r>
      <w:r w:rsidRPr="00414382">
        <w:rPr>
          <w:rFonts w:ascii="Times New Roman" w:hAnsi="Times New Roman" w:cs="Times New Roman"/>
        </w:rPr>
        <w:t xml:space="preserve">. </w:t>
      </w:r>
      <w:r w:rsidR="00FD7656" w:rsidRPr="00414382">
        <w:rPr>
          <w:rFonts w:ascii="Times New Roman" w:hAnsi="Times New Roman" w:cs="Times New Roman"/>
        </w:rPr>
        <w:t>ostali prihodi za posebne namjene</w:t>
      </w:r>
      <w:r w:rsidRPr="00414382">
        <w:rPr>
          <w:rFonts w:ascii="Times New Roman" w:hAnsi="Times New Roman" w:cs="Times New Roman"/>
        </w:rPr>
        <w:t xml:space="preserve"> – </w:t>
      </w:r>
      <w:r w:rsidR="00FD7656" w:rsidRPr="00414382">
        <w:rPr>
          <w:rFonts w:ascii="Times New Roman" w:hAnsi="Times New Roman" w:cs="Times New Roman"/>
        </w:rPr>
        <w:t>prihod uplate roditelja za uslugu dječjeg vrtića</w:t>
      </w:r>
    </w:p>
    <w:p w14:paraId="5186D9DD" w14:textId="7D597E00" w:rsidR="000A62BC" w:rsidRPr="00414382" w:rsidRDefault="000A62BC" w:rsidP="000A62BC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</w:rPr>
        <w:t xml:space="preserve">ostvareno </w:t>
      </w:r>
      <w:r w:rsidR="00255768" w:rsidRPr="00414382">
        <w:rPr>
          <w:rFonts w:ascii="Times New Roman" w:hAnsi="Times New Roman" w:cs="Times New Roman"/>
        </w:rPr>
        <w:t xml:space="preserve">u iznosu od </w:t>
      </w:r>
      <w:r w:rsidR="00151134" w:rsidRPr="00414382">
        <w:rPr>
          <w:rFonts w:ascii="Times New Roman" w:hAnsi="Times New Roman" w:cs="Times New Roman"/>
        </w:rPr>
        <w:t>64.531,16</w:t>
      </w:r>
      <w:r w:rsidR="00255768" w:rsidRPr="00414382">
        <w:rPr>
          <w:rFonts w:ascii="Times New Roman" w:hAnsi="Times New Roman" w:cs="Times New Roman"/>
        </w:rPr>
        <w:t>€</w:t>
      </w:r>
      <w:r w:rsidRPr="00414382">
        <w:rPr>
          <w:rFonts w:ascii="Times New Roman" w:hAnsi="Times New Roman" w:cs="Times New Roman"/>
        </w:rPr>
        <w:t>.</w:t>
      </w:r>
    </w:p>
    <w:p w14:paraId="31EC4E5B" w14:textId="6D2DE944" w:rsidR="000A62BC" w:rsidRPr="00414382" w:rsidRDefault="00255768" w:rsidP="000A62BC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/>
          <w:bCs/>
        </w:rPr>
        <w:t>Izvor 5.2.</w:t>
      </w:r>
      <w:r w:rsidRPr="00414382">
        <w:rPr>
          <w:rFonts w:ascii="Times New Roman" w:hAnsi="Times New Roman" w:cs="Times New Roman"/>
        </w:rPr>
        <w:t xml:space="preserve"> </w:t>
      </w:r>
      <w:r w:rsidR="00FD7656" w:rsidRPr="00414382">
        <w:rPr>
          <w:rFonts w:ascii="Times New Roman" w:hAnsi="Times New Roman" w:cs="Times New Roman"/>
        </w:rPr>
        <w:t>ostale pomoći-</w:t>
      </w:r>
      <w:r w:rsidRPr="00414382">
        <w:rPr>
          <w:rFonts w:ascii="Times New Roman" w:hAnsi="Times New Roman" w:cs="Times New Roman"/>
        </w:rPr>
        <w:t xml:space="preserve"> odnose se na prihode iz nadležnog proračuna -ostvareno je </w:t>
      </w:r>
      <w:r w:rsidR="00FD7656" w:rsidRPr="00414382">
        <w:rPr>
          <w:rFonts w:ascii="Times New Roman" w:hAnsi="Times New Roman" w:cs="Times New Roman"/>
        </w:rPr>
        <w:t>439,80</w:t>
      </w:r>
      <w:r w:rsidRPr="00414382">
        <w:rPr>
          <w:rFonts w:ascii="Times New Roman" w:hAnsi="Times New Roman" w:cs="Times New Roman"/>
        </w:rPr>
        <w:t>€.</w:t>
      </w:r>
    </w:p>
    <w:p w14:paraId="3F471123" w14:textId="74FD9D1B" w:rsidR="00255768" w:rsidRPr="00414382" w:rsidRDefault="00FD7656" w:rsidP="004176C0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</w:rPr>
        <w:t>odnose na pomoći Ministarstva znanosti i obrazovanja</w:t>
      </w:r>
    </w:p>
    <w:p w14:paraId="2F66D000" w14:textId="77777777" w:rsidR="00414382" w:rsidRDefault="00414382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21AE4473" w14:textId="77777777" w:rsidR="00414382" w:rsidRDefault="00414382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FBC40A7" w14:textId="77777777" w:rsidR="00414382" w:rsidRDefault="00414382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5BA15EE0" w14:textId="77777777" w:rsidR="00414382" w:rsidRDefault="00414382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EF61AB8" w14:textId="34091618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4382">
        <w:rPr>
          <w:rFonts w:ascii="Times New Roman" w:hAnsi="Times New Roman" w:cs="Times New Roman"/>
          <w:b/>
          <w:u w:val="single"/>
        </w:rPr>
        <w:t>Sveukupni rashodi:</w:t>
      </w:r>
      <w:r w:rsidR="00BE7525" w:rsidRPr="00414382">
        <w:rPr>
          <w:rFonts w:ascii="Times New Roman" w:hAnsi="Times New Roman" w:cs="Times New Roman"/>
          <w:b/>
          <w:u w:val="single"/>
        </w:rPr>
        <w:t xml:space="preserve"> </w:t>
      </w:r>
      <w:r w:rsidR="00DC34D7" w:rsidRPr="00414382">
        <w:rPr>
          <w:rFonts w:ascii="Times New Roman" w:hAnsi="Times New Roman" w:cs="Times New Roman"/>
          <w:b/>
          <w:u w:val="single"/>
        </w:rPr>
        <w:t xml:space="preserve">157.214,34 </w:t>
      </w:r>
      <w:r w:rsidR="00BE7525" w:rsidRPr="00414382">
        <w:rPr>
          <w:rFonts w:ascii="Times New Roman" w:hAnsi="Times New Roman" w:cs="Times New Roman"/>
          <w:b/>
          <w:u w:val="single"/>
        </w:rPr>
        <w:t>€</w:t>
      </w:r>
    </w:p>
    <w:p w14:paraId="08430E59" w14:textId="5D66904F" w:rsidR="00FD7656" w:rsidRPr="00414382" w:rsidRDefault="00FD7656" w:rsidP="00FD7656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/>
          <w:bCs/>
        </w:rPr>
        <w:t>Izvor 1.1.</w:t>
      </w:r>
      <w:r w:rsidRPr="00414382">
        <w:rPr>
          <w:rFonts w:ascii="Times New Roman" w:hAnsi="Times New Roman" w:cs="Times New Roman"/>
        </w:rPr>
        <w:t xml:space="preserve"> opći prihodi i primici odnose se na prihode iz nadležnog proračuna – rashoda po ovom izvoru ostvareno je </w:t>
      </w:r>
      <w:r w:rsidR="00151134" w:rsidRPr="00414382">
        <w:rPr>
          <w:rFonts w:ascii="Times New Roman" w:hAnsi="Times New Roman" w:cs="Times New Roman"/>
        </w:rPr>
        <w:t>96.</w:t>
      </w:r>
      <w:r w:rsidR="00D93C2D" w:rsidRPr="00414382">
        <w:rPr>
          <w:rFonts w:ascii="Times New Roman" w:hAnsi="Times New Roman" w:cs="Times New Roman"/>
        </w:rPr>
        <w:t xml:space="preserve">049,38 </w:t>
      </w:r>
      <w:r w:rsidRPr="00414382">
        <w:rPr>
          <w:rFonts w:ascii="Times New Roman" w:hAnsi="Times New Roman" w:cs="Times New Roman"/>
        </w:rPr>
        <w:t>€.</w:t>
      </w:r>
    </w:p>
    <w:p w14:paraId="0F8A2282" w14:textId="77777777" w:rsidR="00FD7656" w:rsidRPr="00414382" w:rsidRDefault="00FD7656" w:rsidP="00FD7656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/>
          <w:bCs/>
        </w:rPr>
        <w:t>Izvor 4.3.</w:t>
      </w:r>
      <w:r w:rsidRPr="00414382">
        <w:rPr>
          <w:rFonts w:ascii="Times New Roman" w:hAnsi="Times New Roman" w:cs="Times New Roman"/>
        </w:rPr>
        <w:t xml:space="preserve"> ostali prihodi za posebne namjene – prihod uplate roditelja za uslugu dječjeg vrtića</w:t>
      </w:r>
    </w:p>
    <w:p w14:paraId="415A9537" w14:textId="5B89A44C" w:rsidR="00FD7656" w:rsidRPr="00414382" w:rsidRDefault="00FD7656" w:rsidP="00FD7656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</w:rPr>
        <w:t xml:space="preserve">Rashoda po ovom izvoru ostvareno je </w:t>
      </w:r>
      <w:r w:rsidR="00A6707A" w:rsidRPr="00414382">
        <w:rPr>
          <w:rFonts w:ascii="Times New Roman" w:hAnsi="Times New Roman" w:cs="Times New Roman"/>
        </w:rPr>
        <w:t>6</w:t>
      </w:r>
      <w:r w:rsidR="00DC34D7" w:rsidRPr="00414382">
        <w:rPr>
          <w:rFonts w:ascii="Times New Roman" w:hAnsi="Times New Roman" w:cs="Times New Roman"/>
        </w:rPr>
        <w:t>1</w:t>
      </w:r>
      <w:r w:rsidR="00A6707A" w:rsidRPr="00414382">
        <w:rPr>
          <w:rFonts w:ascii="Times New Roman" w:hAnsi="Times New Roman" w:cs="Times New Roman"/>
        </w:rPr>
        <w:t>.</w:t>
      </w:r>
      <w:r w:rsidR="00DC34D7" w:rsidRPr="00414382">
        <w:rPr>
          <w:rFonts w:ascii="Times New Roman" w:hAnsi="Times New Roman" w:cs="Times New Roman"/>
        </w:rPr>
        <w:t>164,96</w:t>
      </w:r>
      <w:r w:rsidRPr="00414382">
        <w:rPr>
          <w:rFonts w:ascii="Times New Roman" w:hAnsi="Times New Roman" w:cs="Times New Roman"/>
        </w:rPr>
        <w:t>€.</w:t>
      </w:r>
    </w:p>
    <w:p w14:paraId="6F11D9F1" w14:textId="163B5920" w:rsidR="00FD7656" w:rsidRPr="00414382" w:rsidRDefault="00FD7656" w:rsidP="005B0A98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  <w:b/>
          <w:bCs/>
        </w:rPr>
        <w:t>Izvor 5.2.</w:t>
      </w:r>
      <w:r w:rsidRPr="00414382">
        <w:rPr>
          <w:rFonts w:ascii="Times New Roman" w:hAnsi="Times New Roman" w:cs="Times New Roman"/>
        </w:rPr>
        <w:t xml:space="preserve"> ostale pomoći- odnose se na prihode iz nadležnog proračuna -</w:t>
      </w:r>
      <w:r w:rsidR="005B0A98" w:rsidRPr="00414382">
        <w:rPr>
          <w:rFonts w:ascii="Times New Roman" w:hAnsi="Times New Roman" w:cs="Times New Roman"/>
        </w:rPr>
        <w:t>rashoda po ovom izvoru nije još ostvareno.</w:t>
      </w:r>
    </w:p>
    <w:p w14:paraId="32B8E499" w14:textId="77777777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A267DD2" w14:textId="77777777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4382">
        <w:rPr>
          <w:rFonts w:ascii="Times New Roman" w:hAnsi="Times New Roman" w:cs="Times New Roman"/>
          <w:b/>
          <w:u w:val="single"/>
        </w:rPr>
        <w:t>IV. RASHODI PREMA FUNKCIJSKOJ KLASIFIKACIJI:</w:t>
      </w:r>
    </w:p>
    <w:p w14:paraId="31B5E2FE" w14:textId="64271553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</w:rPr>
        <w:t xml:space="preserve">Ukupni rashodi ostvareni </w:t>
      </w:r>
      <w:r w:rsidR="00BE7525" w:rsidRPr="00414382">
        <w:rPr>
          <w:rFonts w:ascii="Times New Roman" w:hAnsi="Times New Roman" w:cs="Times New Roman"/>
        </w:rPr>
        <w:t>u razdoblju do 3</w:t>
      </w:r>
      <w:r w:rsidR="00A6707A" w:rsidRPr="00414382">
        <w:rPr>
          <w:rFonts w:ascii="Times New Roman" w:hAnsi="Times New Roman" w:cs="Times New Roman"/>
        </w:rPr>
        <w:t>1</w:t>
      </w:r>
      <w:r w:rsidR="00BE7525" w:rsidRPr="00414382">
        <w:rPr>
          <w:rFonts w:ascii="Times New Roman" w:hAnsi="Times New Roman" w:cs="Times New Roman"/>
        </w:rPr>
        <w:t>.</w:t>
      </w:r>
      <w:r w:rsidR="00A6707A" w:rsidRPr="00414382">
        <w:rPr>
          <w:rFonts w:ascii="Times New Roman" w:hAnsi="Times New Roman" w:cs="Times New Roman"/>
        </w:rPr>
        <w:t>12</w:t>
      </w:r>
      <w:r w:rsidR="00BE7525" w:rsidRPr="00414382">
        <w:rPr>
          <w:rFonts w:ascii="Times New Roman" w:hAnsi="Times New Roman" w:cs="Times New Roman"/>
        </w:rPr>
        <w:t>.2023.</w:t>
      </w:r>
      <w:r w:rsidRPr="00414382">
        <w:rPr>
          <w:rFonts w:ascii="Times New Roman" w:hAnsi="Times New Roman" w:cs="Times New Roman"/>
        </w:rPr>
        <w:t xml:space="preserve">. godini klasificirani su prema funkcijskoj  klasifikaciji </w:t>
      </w:r>
      <w:r w:rsidRPr="00414382">
        <w:rPr>
          <w:rFonts w:ascii="Times New Roman" w:hAnsi="Times New Roman" w:cs="Times New Roman"/>
          <w:b/>
          <w:i/>
        </w:rPr>
        <w:t>09</w:t>
      </w:r>
      <w:r w:rsidR="00967635" w:rsidRPr="00414382">
        <w:rPr>
          <w:rFonts w:ascii="Times New Roman" w:hAnsi="Times New Roman" w:cs="Times New Roman"/>
          <w:b/>
          <w:i/>
        </w:rPr>
        <w:t>1</w:t>
      </w:r>
      <w:r w:rsidRPr="00414382">
        <w:rPr>
          <w:rFonts w:ascii="Times New Roman" w:hAnsi="Times New Roman" w:cs="Times New Roman"/>
          <w:b/>
          <w:i/>
        </w:rPr>
        <w:t xml:space="preserve"> </w:t>
      </w:r>
      <w:r w:rsidR="00967635" w:rsidRPr="00414382">
        <w:rPr>
          <w:rFonts w:ascii="Times New Roman" w:hAnsi="Times New Roman" w:cs="Times New Roman"/>
          <w:b/>
          <w:i/>
        </w:rPr>
        <w:t>Predškolsko i osnovno obrazovanje</w:t>
      </w:r>
      <w:r w:rsidRPr="00414382">
        <w:rPr>
          <w:rFonts w:ascii="Times New Roman" w:hAnsi="Times New Roman" w:cs="Times New Roman"/>
          <w:b/>
          <w:i/>
        </w:rPr>
        <w:t xml:space="preserve"> </w:t>
      </w:r>
      <w:r w:rsidRPr="00414382">
        <w:rPr>
          <w:rFonts w:ascii="Times New Roman" w:hAnsi="Times New Roman" w:cs="Times New Roman"/>
        </w:rPr>
        <w:t xml:space="preserve">i iznose </w:t>
      </w:r>
      <w:r w:rsidR="00A6707A" w:rsidRPr="00414382">
        <w:rPr>
          <w:rFonts w:ascii="Times New Roman" w:hAnsi="Times New Roman" w:cs="Times New Roman"/>
        </w:rPr>
        <w:t>157.214,34</w:t>
      </w:r>
      <w:r w:rsidR="00BE7525" w:rsidRPr="00414382">
        <w:rPr>
          <w:rFonts w:ascii="Times New Roman" w:hAnsi="Times New Roman" w:cs="Times New Roman"/>
        </w:rPr>
        <w:t>€.</w:t>
      </w:r>
    </w:p>
    <w:p w14:paraId="5C82C2C8" w14:textId="77777777" w:rsidR="00A6707A" w:rsidRPr="00414382" w:rsidRDefault="00A6707A" w:rsidP="004176C0">
      <w:pPr>
        <w:spacing w:after="0" w:line="360" w:lineRule="auto"/>
        <w:rPr>
          <w:rFonts w:ascii="Times New Roman" w:hAnsi="Times New Roman" w:cs="Times New Roman"/>
        </w:rPr>
      </w:pPr>
    </w:p>
    <w:p w14:paraId="308E1D70" w14:textId="68C0EC62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14382">
        <w:rPr>
          <w:rFonts w:ascii="Times New Roman" w:hAnsi="Times New Roman" w:cs="Times New Roman"/>
          <w:b/>
          <w:u w:val="single"/>
        </w:rPr>
        <w:t>V. IZVRŠENJE PO PROGRAMSKOJ KLASIFIKACIJI</w:t>
      </w:r>
    </w:p>
    <w:p w14:paraId="570C218F" w14:textId="1BF63EF6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</w:rPr>
      </w:pPr>
      <w:r w:rsidRPr="00414382">
        <w:rPr>
          <w:rFonts w:ascii="Times New Roman" w:hAnsi="Times New Roman" w:cs="Times New Roman"/>
        </w:rPr>
        <w:t xml:space="preserve">Ukupni rashodi i izdatci u </w:t>
      </w:r>
      <w:r w:rsidR="004A2024" w:rsidRPr="00414382">
        <w:rPr>
          <w:rFonts w:ascii="Times New Roman" w:hAnsi="Times New Roman" w:cs="Times New Roman"/>
        </w:rPr>
        <w:t>razdoblju od 01.01.-</w:t>
      </w:r>
      <w:r w:rsidR="00A6707A" w:rsidRPr="00414382">
        <w:rPr>
          <w:rFonts w:ascii="Times New Roman" w:hAnsi="Times New Roman" w:cs="Times New Roman"/>
        </w:rPr>
        <w:t xml:space="preserve">31.12.2023. </w:t>
      </w:r>
      <w:r w:rsidRPr="00414382">
        <w:rPr>
          <w:rFonts w:ascii="Times New Roman" w:hAnsi="Times New Roman" w:cs="Times New Roman"/>
        </w:rPr>
        <w:t>godin</w:t>
      </w:r>
      <w:r w:rsidR="00A6707A" w:rsidRPr="00414382">
        <w:rPr>
          <w:rFonts w:ascii="Times New Roman" w:hAnsi="Times New Roman" w:cs="Times New Roman"/>
        </w:rPr>
        <w:t>e</w:t>
      </w:r>
      <w:r w:rsidRPr="00414382">
        <w:rPr>
          <w:rFonts w:ascii="Times New Roman" w:hAnsi="Times New Roman" w:cs="Times New Roman"/>
        </w:rPr>
        <w:t xml:space="preserve"> iznose </w:t>
      </w:r>
      <w:r w:rsidR="00A6707A" w:rsidRPr="00414382">
        <w:rPr>
          <w:rFonts w:ascii="Times New Roman" w:hAnsi="Times New Roman" w:cs="Times New Roman"/>
        </w:rPr>
        <w:t>157.214,34</w:t>
      </w:r>
      <w:r w:rsidR="004A2024" w:rsidRPr="00414382">
        <w:rPr>
          <w:rFonts w:ascii="Times New Roman" w:hAnsi="Times New Roman" w:cs="Times New Roman"/>
        </w:rPr>
        <w:t>€</w:t>
      </w:r>
      <w:r w:rsidRPr="00414382">
        <w:rPr>
          <w:rFonts w:ascii="Times New Roman" w:hAnsi="Times New Roman" w:cs="Times New Roman"/>
        </w:rPr>
        <w:t xml:space="preserve"> i ostvareni su unutar glavnog programa </w:t>
      </w:r>
      <w:r w:rsidR="00A6707A" w:rsidRPr="00414382">
        <w:rPr>
          <w:rFonts w:ascii="Times New Roman" w:hAnsi="Times New Roman" w:cs="Times New Roman"/>
          <w:i/>
        </w:rPr>
        <w:t>Redovan rad dječjeg vrtića</w:t>
      </w:r>
      <w:r w:rsidRPr="00414382">
        <w:rPr>
          <w:rFonts w:ascii="Times New Roman" w:hAnsi="Times New Roman" w:cs="Times New Roman"/>
        </w:rPr>
        <w:t xml:space="preserve"> i aktivnosti </w:t>
      </w:r>
      <w:r w:rsidR="005B0A98" w:rsidRPr="00414382">
        <w:rPr>
          <w:rFonts w:ascii="Times New Roman" w:hAnsi="Times New Roman" w:cs="Times New Roman"/>
          <w:i/>
        </w:rPr>
        <w:t>Redovan rad dječjeg vrtića</w:t>
      </w:r>
      <w:r w:rsidR="00072226">
        <w:rPr>
          <w:rFonts w:ascii="Times New Roman" w:hAnsi="Times New Roman" w:cs="Times New Roman"/>
          <w:i/>
        </w:rPr>
        <w:t>.</w:t>
      </w:r>
    </w:p>
    <w:p w14:paraId="07705CEB" w14:textId="77777777" w:rsidR="004176C0" w:rsidRPr="00414382" w:rsidRDefault="004176C0" w:rsidP="004176C0">
      <w:pPr>
        <w:spacing w:after="0" w:line="360" w:lineRule="auto"/>
        <w:rPr>
          <w:rFonts w:ascii="Times New Roman" w:hAnsi="Times New Roman" w:cs="Times New Roman"/>
        </w:rPr>
      </w:pPr>
    </w:p>
    <w:p w14:paraId="5D51641C" w14:textId="7AB7693E" w:rsidR="00072226" w:rsidRDefault="004176C0" w:rsidP="004176C0">
      <w:pPr>
        <w:widowControl w:val="0"/>
        <w:tabs>
          <w:tab w:val="left" w:pos="596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hr-HR" w:bidi="hr-HR"/>
        </w:rPr>
      </w:pPr>
      <w:r w:rsidRPr="00414382">
        <w:rPr>
          <w:rFonts w:ascii="Times New Roman" w:eastAsia="Times New Roman" w:hAnsi="Times New Roman" w:cs="Times New Roman"/>
          <w:lang w:eastAsia="hr-HR" w:bidi="hr-HR"/>
        </w:rPr>
        <w:t xml:space="preserve">                                                                                                         </w:t>
      </w:r>
      <w:r w:rsidR="00F067F6">
        <w:rPr>
          <w:rFonts w:ascii="Times New Roman" w:eastAsia="Times New Roman" w:hAnsi="Times New Roman" w:cs="Times New Roman"/>
          <w:lang w:eastAsia="hr-HR" w:bidi="hr-HR"/>
        </w:rPr>
        <w:t>v.d. r</w:t>
      </w:r>
      <w:r w:rsidRPr="00414382">
        <w:rPr>
          <w:rFonts w:ascii="Times New Roman" w:eastAsia="Times New Roman" w:hAnsi="Times New Roman" w:cs="Times New Roman"/>
          <w:lang w:eastAsia="hr-HR" w:bidi="hr-HR"/>
        </w:rPr>
        <w:t>avnatelj</w:t>
      </w:r>
      <w:r w:rsidR="004A2024" w:rsidRPr="00414382">
        <w:rPr>
          <w:rFonts w:ascii="Times New Roman" w:eastAsia="Times New Roman" w:hAnsi="Times New Roman" w:cs="Times New Roman"/>
          <w:lang w:eastAsia="hr-HR" w:bidi="hr-HR"/>
        </w:rPr>
        <w:t>:</w:t>
      </w:r>
    </w:p>
    <w:p w14:paraId="7CA96169" w14:textId="58E3F9D7" w:rsidR="004176C0" w:rsidRPr="00414382" w:rsidRDefault="00072226" w:rsidP="004176C0">
      <w:pPr>
        <w:widowControl w:val="0"/>
        <w:tabs>
          <w:tab w:val="left" w:pos="596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hr-HR" w:bidi="hr-HR"/>
        </w:rPr>
      </w:pPr>
      <w:r>
        <w:rPr>
          <w:rFonts w:ascii="Times New Roman" w:eastAsia="Times New Roman" w:hAnsi="Times New Roman" w:cs="Times New Roman"/>
          <w:lang w:eastAsia="hr-HR" w:bidi="hr-HR"/>
        </w:rPr>
        <w:t xml:space="preserve">                                                                                                      </w:t>
      </w:r>
      <w:r w:rsidR="00F067F6">
        <w:rPr>
          <w:rFonts w:ascii="Times New Roman" w:eastAsia="Times New Roman" w:hAnsi="Times New Roman" w:cs="Times New Roman"/>
          <w:lang w:eastAsia="hr-HR" w:bidi="hr-HR"/>
        </w:rPr>
        <w:t xml:space="preserve">  </w:t>
      </w:r>
      <w:r>
        <w:rPr>
          <w:rFonts w:ascii="Times New Roman" w:eastAsia="Times New Roman" w:hAnsi="Times New Roman" w:cs="Times New Roman"/>
          <w:lang w:eastAsia="hr-HR" w:bidi="hr-HR"/>
        </w:rPr>
        <w:t xml:space="preserve">  </w:t>
      </w:r>
      <w:r w:rsidR="004A2024" w:rsidRPr="00414382">
        <w:rPr>
          <w:rFonts w:ascii="Times New Roman" w:eastAsia="Times New Roman" w:hAnsi="Times New Roman" w:cs="Times New Roman"/>
          <w:lang w:eastAsia="hr-HR" w:bidi="hr-HR"/>
        </w:rPr>
        <w:t xml:space="preserve"> </w:t>
      </w:r>
      <w:proofErr w:type="spellStart"/>
      <w:r w:rsidR="00A6707A" w:rsidRPr="00414382">
        <w:rPr>
          <w:rFonts w:ascii="Times New Roman" w:eastAsia="Times New Roman" w:hAnsi="Times New Roman" w:cs="Times New Roman"/>
          <w:lang w:eastAsia="hr-HR" w:bidi="hr-HR"/>
        </w:rPr>
        <w:t>Devid</w:t>
      </w:r>
      <w:proofErr w:type="spellEnd"/>
      <w:r w:rsidR="00A6707A" w:rsidRPr="00414382">
        <w:rPr>
          <w:rFonts w:ascii="Times New Roman" w:eastAsia="Times New Roman" w:hAnsi="Times New Roman" w:cs="Times New Roman"/>
          <w:lang w:eastAsia="hr-HR" w:bidi="hr-HR"/>
        </w:rPr>
        <w:t xml:space="preserve"> </w:t>
      </w:r>
      <w:r w:rsidR="005B0A98" w:rsidRPr="00414382">
        <w:rPr>
          <w:rFonts w:ascii="Times New Roman" w:eastAsia="Times New Roman" w:hAnsi="Times New Roman" w:cs="Times New Roman"/>
          <w:lang w:eastAsia="hr-HR" w:bidi="hr-HR"/>
        </w:rPr>
        <w:t xml:space="preserve"> </w:t>
      </w:r>
      <w:r w:rsidR="00A6707A" w:rsidRPr="00414382">
        <w:rPr>
          <w:rFonts w:ascii="Times New Roman" w:eastAsia="Times New Roman" w:hAnsi="Times New Roman" w:cs="Times New Roman"/>
          <w:lang w:eastAsia="hr-HR" w:bidi="hr-HR"/>
        </w:rPr>
        <w:t>Kos</w:t>
      </w:r>
    </w:p>
    <w:sectPr w:rsidR="004176C0" w:rsidRPr="00414382" w:rsidSect="00414382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840C" w14:textId="77777777" w:rsidR="00D724F5" w:rsidRDefault="00D724F5" w:rsidP="004176C0">
      <w:pPr>
        <w:spacing w:after="0" w:line="240" w:lineRule="auto"/>
      </w:pPr>
      <w:r>
        <w:separator/>
      </w:r>
    </w:p>
  </w:endnote>
  <w:endnote w:type="continuationSeparator" w:id="0">
    <w:p w14:paraId="3BBE1975" w14:textId="77777777" w:rsidR="00D724F5" w:rsidRDefault="00D724F5" w:rsidP="004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CEF4" w14:textId="77777777" w:rsidR="00D724F5" w:rsidRDefault="00D724F5" w:rsidP="004176C0">
      <w:pPr>
        <w:spacing w:after="0" w:line="240" w:lineRule="auto"/>
      </w:pPr>
      <w:r>
        <w:separator/>
      </w:r>
    </w:p>
  </w:footnote>
  <w:footnote w:type="continuationSeparator" w:id="0">
    <w:p w14:paraId="51480909" w14:textId="77777777" w:rsidR="00D724F5" w:rsidRDefault="00D724F5" w:rsidP="004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CEEB" w14:textId="7EDCFC48" w:rsidR="004176C0" w:rsidRDefault="004176C0">
    <w:pPr>
      <w:pStyle w:val="Zaglavlje"/>
    </w:pPr>
  </w:p>
  <w:p w14:paraId="24AF4DC1" w14:textId="3B849230" w:rsidR="00154608" w:rsidRPr="00F067F6" w:rsidRDefault="00131AC2">
    <w:pPr>
      <w:pStyle w:val="Zaglavlje"/>
      <w:rPr>
        <w:rFonts w:ascii="Times New Roman" w:hAnsi="Times New Roman" w:cs="Times New Roman"/>
        <w:b/>
        <w:sz w:val="18"/>
        <w:szCs w:val="18"/>
      </w:rPr>
    </w:pPr>
    <w:r w:rsidRPr="00F067F6">
      <w:rPr>
        <w:noProof/>
        <w:sz w:val="18"/>
        <w:szCs w:val="18"/>
      </w:rPr>
      <w:drawing>
        <wp:inline distT="0" distB="0" distL="0" distR="0" wp14:anchorId="291E9402" wp14:editId="06CB3701">
          <wp:extent cx="1488143" cy="603849"/>
          <wp:effectExtent l="0" t="0" r="0" b="6350"/>
          <wp:docPr id="4" name="Picture 1" descr="A group of bees flying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613622" name="Picture 1" descr="A group of bees flying in the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147" cy="613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B7650" w14:textId="77777777" w:rsidR="00154608" w:rsidRPr="00F067F6" w:rsidRDefault="00154608">
    <w:pPr>
      <w:pStyle w:val="Zaglavlje"/>
      <w:rPr>
        <w:rFonts w:ascii="Times New Roman" w:hAnsi="Times New Roman" w:cs="Times New Roman"/>
        <w:b/>
        <w:sz w:val="18"/>
        <w:szCs w:val="18"/>
      </w:rPr>
    </w:pPr>
  </w:p>
  <w:p w14:paraId="532AD67F" w14:textId="07767BD9" w:rsidR="004176C0" w:rsidRPr="00F067F6" w:rsidRDefault="004176C0">
    <w:pPr>
      <w:pStyle w:val="Zaglavlje"/>
      <w:rPr>
        <w:rFonts w:ascii="Times New Roman" w:hAnsi="Times New Roman" w:cs="Times New Roman"/>
        <w:b/>
        <w:sz w:val="18"/>
        <w:szCs w:val="18"/>
      </w:rPr>
    </w:pPr>
    <w:r w:rsidRPr="00F067F6">
      <w:rPr>
        <w:rFonts w:ascii="Times New Roman" w:hAnsi="Times New Roman" w:cs="Times New Roman"/>
        <w:b/>
        <w:sz w:val="18"/>
        <w:szCs w:val="18"/>
      </w:rPr>
      <w:t xml:space="preserve">DJEČJI VRTIĆ </w:t>
    </w:r>
    <w:r w:rsidR="00131AC2" w:rsidRPr="00F067F6">
      <w:rPr>
        <w:rFonts w:ascii="Times New Roman" w:hAnsi="Times New Roman" w:cs="Times New Roman"/>
        <w:b/>
        <w:sz w:val="18"/>
        <w:szCs w:val="18"/>
      </w:rPr>
      <w:t>MALI MEDO GORNJA RIJEKA</w:t>
    </w:r>
    <w:r w:rsidRPr="00F067F6">
      <w:rPr>
        <w:rFonts w:ascii="Times New Roman" w:hAnsi="Times New Roman" w:cs="Times New Roman"/>
        <w:b/>
        <w:sz w:val="18"/>
        <w:szCs w:val="18"/>
      </w:rPr>
      <w:t xml:space="preserve"> </w:t>
    </w:r>
  </w:p>
  <w:p w14:paraId="7405FAF4" w14:textId="058DEDC7" w:rsidR="004176C0" w:rsidRPr="00F067F6" w:rsidRDefault="00131AC2">
    <w:pPr>
      <w:pStyle w:val="Zaglavlje"/>
      <w:rPr>
        <w:rFonts w:ascii="Times New Roman" w:hAnsi="Times New Roman" w:cs="Times New Roman"/>
        <w:b/>
        <w:sz w:val="18"/>
        <w:szCs w:val="18"/>
      </w:rPr>
    </w:pPr>
    <w:r w:rsidRPr="00F067F6">
      <w:rPr>
        <w:rFonts w:ascii="Times New Roman" w:hAnsi="Times New Roman" w:cs="Times New Roman"/>
        <w:b/>
        <w:sz w:val="18"/>
        <w:szCs w:val="18"/>
      </w:rPr>
      <w:t>Ulica Jablanova 3</w:t>
    </w:r>
    <w:r w:rsidR="004176C0" w:rsidRPr="00F067F6">
      <w:rPr>
        <w:rFonts w:ascii="Times New Roman" w:hAnsi="Times New Roman" w:cs="Times New Roman"/>
        <w:b/>
        <w:sz w:val="18"/>
        <w:szCs w:val="18"/>
      </w:rPr>
      <w:t xml:space="preserve">, </w:t>
    </w:r>
    <w:r w:rsidRPr="00F067F6">
      <w:rPr>
        <w:rFonts w:ascii="Times New Roman" w:hAnsi="Times New Roman" w:cs="Times New Roman"/>
        <w:b/>
        <w:sz w:val="18"/>
        <w:szCs w:val="18"/>
      </w:rPr>
      <w:t>48268</w:t>
    </w:r>
    <w:r w:rsidR="004176C0" w:rsidRPr="00F067F6">
      <w:rPr>
        <w:rFonts w:ascii="Times New Roman" w:hAnsi="Times New Roman" w:cs="Times New Roman"/>
        <w:b/>
        <w:sz w:val="18"/>
        <w:szCs w:val="18"/>
      </w:rPr>
      <w:t xml:space="preserve"> </w:t>
    </w:r>
    <w:r w:rsidRPr="00F067F6">
      <w:rPr>
        <w:rFonts w:ascii="Times New Roman" w:hAnsi="Times New Roman" w:cs="Times New Roman"/>
        <w:b/>
        <w:sz w:val="18"/>
        <w:szCs w:val="18"/>
      </w:rPr>
      <w:t>Gornja Rijeka</w:t>
    </w:r>
  </w:p>
  <w:p w14:paraId="6394EFFC" w14:textId="317623D8" w:rsidR="004176C0" w:rsidRPr="00F067F6" w:rsidRDefault="004176C0">
    <w:pPr>
      <w:pStyle w:val="Zaglavlje"/>
      <w:rPr>
        <w:rFonts w:ascii="Times New Roman" w:hAnsi="Times New Roman" w:cs="Times New Roman"/>
        <w:b/>
        <w:sz w:val="18"/>
        <w:szCs w:val="18"/>
      </w:rPr>
    </w:pPr>
    <w:r w:rsidRPr="00F067F6">
      <w:rPr>
        <w:rFonts w:ascii="Times New Roman" w:hAnsi="Times New Roman" w:cs="Times New Roman"/>
        <w:b/>
        <w:sz w:val="18"/>
        <w:szCs w:val="18"/>
      </w:rPr>
      <w:t xml:space="preserve">OIB: </w:t>
    </w:r>
    <w:r w:rsidR="00131AC2" w:rsidRPr="00F067F6">
      <w:rPr>
        <w:rFonts w:ascii="Times New Roman" w:hAnsi="Times New Roman" w:cs="Times New Roman"/>
        <w:b/>
        <w:sz w:val="18"/>
        <w:szCs w:val="18"/>
      </w:rPr>
      <w:t>66537779533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5BC"/>
    <w:multiLevelType w:val="hybridMultilevel"/>
    <w:tmpl w:val="15C8DA9C"/>
    <w:lvl w:ilvl="0" w:tplc="5CEC5608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F6EC5DE8">
      <w:numFmt w:val="bullet"/>
      <w:lvlText w:val="-"/>
      <w:lvlJc w:val="left"/>
      <w:pPr>
        <w:ind w:left="11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17D21E24">
      <w:numFmt w:val="bullet"/>
      <w:lvlText w:val="-"/>
      <w:lvlJc w:val="left"/>
      <w:pPr>
        <w:ind w:left="19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3" w:tplc="9B28DC9C">
      <w:numFmt w:val="bullet"/>
      <w:lvlText w:val="•"/>
      <w:lvlJc w:val="left"/>
      <w:pPr>
        <w:ind w:left="1919" w:hanging="140"/>
      </w:pPr>
      <w:rPr>
        <w:rFonts w:hint="default"/>
        <w:lang w:val="hr-HR" w:eastAsia="hr-HR" w:bidi="hr-HR"/>
      </w:rPr>
    </w:lvl>
    <w:lvl w:ilvl="4" w:tplc="DD0CB2BE">
      <w:numFmt w:val="bullet"/>
      <w:lvlText w:val="•"/>
      <w:lvlJc w:val="left"/>
      <w:pPr>
        <w:ind w:left="2925" w:hanging="140"/>
      </w:pPr>
      <w:rPr>
        <w:rFonts w:hint="default"/>
        <w:lang w:val="hr-HR" w:eastAsia="hr-HR" w:bidi="hr-HR"/>
      </w:rPr>
    </w:lvl>
    <w:lvl w:ilvl="5" w:tplc="D8C24D42">
      <w:numFmt w:val="bullet"/>
      <w:lvlText w:val="•"/>
      <w:lvlJc w:val="left"/>
      <w:pPr>
        <w:ind w:left="3931" w:hanging="140"/>
      </w:pPr>
      <w:rPr>
        <w:rFonts w:hint="default"/>
        <w:lang w:val="hr-HR" w:eastAsia="hr-HR" w:bidi="hr-HR"/>
      </w:rPr>
    </w:lvl>
    <w:lvl w:ilvl="6" w:tplc="6870F282">
      <w:numFmt w:val="bullet"/>
      <w:lvlText w:val="•"/>
      <w:lvlJc w:val="left"/>
      <w:pPr>
        <w:ind w:left="4937" w:hanging="140"/>
      </w:pPr>
      <w:rPr>
        <w:rFonts w:hint="default"/>
        <w:lang w:val="hr-HR" w:eastAsia="hr-HR" w:bidi="hr-HR"/>
      </w:rPr>
    </w:lvl>
    <w:lvl w:ilvl="7" w:tplc="0714CB6C">
      <w:numFmt w:val="bullet"/>
      <w:lvlText w:val="•"/>
      <w:lvlJc w:val="left"/>
      <w:pPr>
        <w:ind w:left="5944" w:hanging="140"/>
      </w:pPr>
      <w:rPr>
        <w:rFonts w:hint="default"/>
        <w:lang w:val="hr-HR" w:eastAsia="hr-HR" w:bidi="hr-HR"/>
      </w:rPr>
    </w:lvl>
    <w:lvl w:ilvl="8" w:tplc="7F66CAE2">
      <w:numFmt w:val="bullet"/>
      <w:lvlText w:val="•"/>
      <w:lvlJc w:val="left"/>
      <w:pPr>
        <w:ind w:left="6950" w:hanging="140"/>
      </w:pPr>
      <w:rPr>
        <w:rFonts w:hint="default"/>
        <w:lang w:val="hr-HR" w:eastAsia="hr-HR" w:bidi="hr-HR"/>
      </w:rPr>
    </w:lvl>
  </w:abstractNum>
  <w:abstractNum w:abstractNumId="1" w15:restartNumberingAfterBreak="0">
    <w:nsid w:val="3D0E7A04"/>
    <w:multiLevelType w:val="hybridMultilevel"/>
    <w:tmpl w:val="98EC0666"/>
    <w:lvl w:ilvl="0" w:tplc="07BABFB6">
      <w:numFmt w:val="bullet"/>
      <w:lvlText w:val="•"/>
      <w:lvlJc w:val="left"/>
      <w:pPr>
        <w:ind w:left="720" w:hanging="360"/>
      </w:pPr>
      <w:rPr>
        <w:rFonts w:hint="default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B5"/>
    <w:rsid w:val="00010B82"/>
    <w:rsid w:val="00056401"/>
    <w:rsid w:val="00072226"/>
    <w:rsid w:val="000A62BC"/>
    <w:rsid w:val="000D788A"/>
    <w:rsid w:val="00131AC2"/>
    <w:rsid w:val="00151134"/>
    <w:rsid w:val="00154608"/>
    <w:rsid w:val="00164350"/>
    <w:rsid w:val="001A1828"/>
    <w:rsid w:val="001E4E44"/>
    <w:rsid w:val="00255768"/>
    <w:rsid w:val="00316145"/>
    <w:rsid w:val="00414382"/>
    <w:rsid w:val="004176C0"/>
    <w:rsid w:val="0045073C"/>
    <w:rsid w:val="004A2024"/>
    <w:rsid w:val="004F32F0"/>
    <w:rsid w:val="00517A03"/>
    <w:rsid w:val="0052269F"/>
    <w:rsid w:val="0053598A"/>
    <w:rsid w:val="005B0A98"/>
    <w:rsid w:val="00747CBD"/>
    <w:rsid w:val="008D39E5"/>
    <w:rsid w:val="00967635"/>
    <w:rsid w:val="00A13222"/>
    <w:rsid w:val="00A6707A"/>
    <w:rsid w:val="00A81D42"/>
    <w:rsid w:val="00B574D7"/>
    <w:rsid w:val="00B873BA"/>
    <w:rsid w:val="00BA7F86"/>
    <w:rsid w:val="00BC20C2"/>
    <w:rsid w:val="00BE7525"/>
    <w:rsid w:val="00C82BC8"/>
    <w:rsid w:val="00CD24B5"/>
    <w:rsid w:val="00CE45C2"/>
    <w:rsid w:val="00CF7725"/>
    <w:rsid w:val="00D724F5"/>
    <w:rsid w:val="00D93C2D"/>
    <w:rsid w:val="00DC34D7"/>
    <w:rsid w:val="00DD3F44"/>
    <w:rsid w:val="00E50D67"/>
    <w:rsid w:val="00F067F6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D195"/>
  <w15:chartTrackingRefBased/>
  <w15:docId w15:val="{D2DA62CB-C46D-4078-B031-4DC4E98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76C0"/>
  </w:style>
  <w:style w:type="paragraph" w:styleId="Podnoje">
    <w:name w:val="footer"/>
    <w:basedOn w:val="Normal"/>
    <w:link w:val="PodnojeChar"/>
    <w:uiPriority w:val="99"/>
    <w:unhideWhenUsed/>
    <w:rsid w:val="0041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Ivančić</dc:creator>
  <cp:keywords/>
  <dc:description/>
  <cp:lastModifiedBy>Server</cp:lastModifiedBy>
  <cp:revision>8</cp:revision>
  <cp:lastPrinted>2024-04-19T12:23:00Z</cp:lastPrinted>
  <dcterms:created xsi:type="dcterms:W3CDTF">2024-03-07T09:57:00Z</dcterms:created>
  <dcterms:modified xsi:type="dcterms:W3CDTF">2024-04-19T12:23:00Z</dcterms:modified>
</cp:coreProperties>
</file>