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3B0E" w14:textId="77777777" w:rsidR="00495778" w:rsidRPr="00C0012A" w:rsidRDefault="00495778" w:rsidP="00495778">
      <w:pPr>
        <w:suppressAutoHyphens/>
        <w:spacing w:after="0" w:line="240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REPUBLIKA HRVATSKA</w:t>
      </w:r>
    </w:p>
    <w:p w14:paraId="655F399D" w14:textId="77777777" w:rsidR="00495778" w:rsidRPr="00C0012A" w:rsidRDefault="00495778" w:rsidP="00495778">
      <w:pPr>
        <w:suppressAutoHyphens/>
        <w:spacing w:after="0" w:line="240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KOPRIVNIČKO-KRIŽEVAČKA ŽUPANIJA</w:t>
      </w:r>
    </w:p>
    <w:p w14:paraId="1132185A" w14:textId="77777777" w:rsidR="00495778" w:rsidRPr="00C0012A" w:rsidRDefault="00495778" w:rsidP="00495778">
      <w:pPr>
        <w:suppressAutoHyphens/>
        <w:spacing w:after="120" w:line="240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OPĆINA GORNJA RIJEKA</w:t>
      </w:r>
    </w:p>
    <w:p w14:paraId="49DCDFC7" w14:textId="77777777" w:rsidR="00495778" w:rsidRPr="00C0012A" w:rsidRDefault="00495778" w:rsidP="00495778">
      <w:pPr>
        <w:suppressAutoHyphens/>
        <w:spacing w:after="0" w:line="240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DJEČJI VRTIĆ MALI MEDO</w:t>
      </w:r>
    </w:p>
    <w:p w14:paraId="3981C024" w14:textId="77777777" w:rsidR="00495778" w:rsidRPr="00C0012A" w:rsidRDefault="00495778" w:rsidP="00495778">
      <w:pPr>
        <w:suppressAutoHyphens/>
        <w:spacing w:after="120" w:line="240" w:lineRule="auto"/>
        <w:ind w:right="-11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Upravno vijeće</w:t>
      </w:r>
    </w:p>
    <w:p w14:paraId="41B4FFAB" w14:textId="188E810E" w:rsidR="00495778" w:rsidRPr="00C0012A" w:rsidRDefault="00495778" w:rsidP="00495778">
      <w:pPr>
        <w:suppressAutoHyphens/>
        <w:spacing w:after="120" w:line="240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D7C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KLASA: </w:t>
      </w:r>
      <w:r w:rsidR="00D4598F" w:rsidRPr="004D7C4D">
        <w:rPr>
          <w:rFonts w:ascii="Times New Roman" w:eastAsia="Times New Roman" w:hAnsi="Times New Roman" w:cs="Times New Roman"/>
          <w:spacing w:val="-3"/>
          <w:sz w:val="24"/>
          <w:szCs w:val="24"/>
        </w:rPr>
        <w:t>400-</w:t>
      </w:r>
      <w:r w:rsidR="00616F6C" w:rsidRPr="004D7C4D">
        <w:rPr>
          <w:rFonts w:ascii="Times New Roman" w:eastAsia="Times New Roman" w:hAnsi="Times New Roman" w:cs="Times New Roman"/>
          <w:spacing w:val="-3"/>
          <w:sz w:val="24"/>
          <w:szCs w:val="24"/>
        </w:rPr>
        <w:t>02/</w:t>
      </w:r>
      <w:r w:rsidR="008F54DA" w:rsidRPr="004D7C4D">
        <w:rPr>
          <w:rFonts w:ascii="Times New Roman" w:eastAsia="Times New Roman" w:hAnsi="Times New Roman" w:cs="Times New Roman"/>
          <w:spacing w:val="-3"/>
          <w:sz w:val="24"/>
          <w:szCs w:val="24"/>
        </w:rPr>
        <w:t>/24-1/</w:t>
      </w:r>
      <w:r w:rsidR="0006633F" w:rsidRPr="004D7C4D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Pr="004D7C4D">
        <w:rPr>
          <w:rFonts w:ascii="Times New Roman" w:eastAsia="Times New Roman" w:hAnsi="Times New Roman" w:cs="Times New Roman"/>
          <w:spacing w:val="-3"/>
          <w:sz w:val="24"/>
          <w:szCs w:val="24"/>
        </w:rPr>
        <w:br/>
        <w:t>URBROJ: 2137-25-2</w:t>
      </w:r>
      <w:r w:rsidR="008F54DA" w:rsidRPr="004D7C4D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Pr="004D7C4D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D66698" w:rsidRPr="004D7C4D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</w:p>
    <w:p w14:paraId="1CF6FF01" w14:textId="77777777" w:rsidR="00D87A9C" w:rsidRDefault="00495778" w:rsidP="00D87A9C">
      <w:pPr>
        <w:suppressAutoHyphens/>
        <w:spacing w:after="0" w:line="240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Gornja Rijeka, 2</w:t>
      </w:r>
      <w:r w:rsidR="000269BD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9</w:t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. kolovoz 202</w:t>
      </w:r>
      <w:r w:rsidR="005811A3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. godine</w:t>
      </w:r>
    </w:p>
    <w:p w14:paraId="31198BF3" w14:textId="77777777" w:rsidR="00D87A9C" w:rsidRDefault="00D87A9C" w:rsidP="00D87A9C">
      <w:pPr>
        <w:suppressAutoHyphens/>
        <w:spacing w:after="0" w:line="240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39B0477" w14:textId="77777777" w:rsidR="004D1537" w:rsidRDefault="004D1537" w:rsidP="00F60457">
      <w:pPr>
        <w:suppressAutoHyphens/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2D7602F" w14:textId="162D5177" w:rsidR="00654021" w:rsidRPr="00D87A9C" w:rsidRDefault="006C5453" w:rsidP="00F60457">
      <w:pPr>
        <w:suppressAutoHyphens/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Na temelju članka 168. Zakona o proračunu (Narodne novine broj: 144/21), </w:t>
      </w:r>
      <w:r w:rsidR="00535264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 </w:t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Pravilnika o polugodišnjem i godišnjem izvještaju o izvršenju proračuna (Narodne novine, broj: 24/2013, 102/2017, 1/2020, 147/20</w:t>
      </w:r>
      <w:r w:rsidR="009B61AD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, 85/2023</w:t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) i</w:t>
      </w:r>
      <w:r w:rsidR="00795849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članka 41.</w:t>
      </w:r>
      <w:r w:rsidR="00654021" w:rsidRPr="00C0012A">
        <w:rPr>
          <w:rFonts w:ascii="Times New Roman" w:hAnsi="Times New Roman" w:cs="Times New Roman"/>
          <w:sz w:val="24"/>
          <w:szCs w:val="24"/>
        </w:rPr>
        <w:t xml:space="preserve"> Statuta Dječjeg vrtića Mali medo KLASA: 601-01/21-01/03, URBROJ: 2137-25-1-21-1 od 8. studenog 2021. godine i KLASA: 601-01/22-01/12 od 14. studenog 2022. KLASA: 601-02/23-03/10, URBROJ: 2137-25-1-23-2 od 20. lipanja 2023. (pročišćeni tekst), </w:t>
      </w:r>
      <w:r w:rsidRPr="00C0012A">
        <w:rPr>
          <w:rFonts w:ascii="Times New Roman" w:hAnsi="Times New Roman" w:cs="Times New Roman"/>
          <w:sz w:val="24"/>
          <w:szCs w:val="24"/>
        </w:rPr>
        <w:t xml:space="preserve">a na prijedlog </w:t>
      </w:r>
      <w:r w:rsidR="00B57476" w:rsidRPr="00C0012A">
        <w:rPr>
          <w:rFonts w:ascii="Times New Roman" w:hAnsi="Times New Roman" w:cs="Times New Roman"/>
          <w:sz w:val="24"/>
          <w:szCs w:val="24"/>
        </w:rPr>
        <w:t xml:space="preserve">v.d. </w:t>
      </w:r>
      <w:r w:rsidRPr="00C0012A">
        <w:rPr>
          <w:rFonts w:ascii="Times New Roman" w:hAnsi="Times New Roman" w:cs="Times New Roman"/>
          <w:sz w:val="24"/>
          <w:szCs w:val="24"/>
        </w:rPr>
        <w:t>ravnate</w:t>
      </w:r>
      <w:r w:rsidR="00B57476" w:rsidRPr="00C0012A">
        <w:rPr>
          <w:rFonts w:ascii="Times New Roman" w:hAnsi="Times New Roman" w:cs="Times New Roman"/>
          <w:sz w:val="24"/>
          <w:szCs w:val="24"/>
        </w:rPr>
        <w:t xml:space="preserve">lja </w:t>
      </w:r>
      <w:proofErr w:type="spellStart"/>
      <w:r w:rsidR="00B57476" w:rsidRPr="00C0012A">
        <w:rPr>
          <w:rFonts w:ascii="Times New Roman" w:hAnsi="Times New Roman" w:cs="Times New Roman"/>
          <w:sz w:val="24"/>
          <w:szCs w:val="24"/>
        </w:rPr>
        <w:t>Devida</w:t>
      </w:r>
      <w:proofErr w:type="spellEnd"/>
      <w:r w:rsidR="00B57476" w:rsidRPr="00C0012A">
        <w:rPr>
          <w:rFonts w:ascii="Times New Roman" w:hAnsi="Times New Roman" w:cs="Times New Roman"/>
          <w:sz w:val="24"/>
          <w:szCs w:val="24"/>
        </w:rPr>
        <w:t xml:space="preserve"> Kosa, </w:t>
      </w:r>
      <w:r w:rsidR="00654021" w:rsidRPr="00C0012A">
        <w:rPr>
          <w:rFonts w:ascii="Times New Roman" w:hAnsi="Times New Roman" w:cs="Times New Roman"/>
          <w:sz w:val="24"/>
          <w:szCs w:val="24"/>
        </w:rPr>
        <w:t>Upravno vijeće Dječjeg vrtića Mali medo na 4</w:t>
      </w:r>
      <w:r w:rsidR="00304BBC" w:rsidRPr="00C0012A">
        <w:rPr>
          <w:rFonts w:ascii="Times New Roman" w:hAnsi="Times New Roman" w:cs="Times New Roman"/>
          <w:sz w:val="24"/>
          <w:szCs w:val="24"/>
        </w:rPr>
        <w:t>3</w:t>
      </w:r>
      <w:r w:rsidR="00654021" w:rsidRPr="00C0012A">
        <w:rPr>
          <w:rFonts w:ascii="Times New Roman" w:hAnsi="Times New Roman" w:cs="Times New Roman"/>
          <w:sz w:val="24"/>
          <w:szCs w:val="24"/>
          <w:shd w:val="clear" w:color="auto" w:fill="FFFFFF"/>
        </w:rPr>
        <w:t>. sjednici održanoj 2</w:t>
      </w:r>
      <w:r w:rsidR="00A2316C" w:rsidRPr="00C001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54021" w:rsidRPr="00C00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2316C" w:rsidRPr="00C0012A">
        <w:rPr>
          <w:rFonts w:ascii="Times New Roman" w:hAnsi="Times New Roman" w:cs="Times New Roman"/>
          <w:sz w:val="24"/>
          <w:szCs w:val="24"/>
          <w:shd w:val="clear" w:color="auto" w:fill="FFFFFF"/>
        </w:rPr>
        <w:t>kolovoza</w:t>
      </w:r>
      <w:r w:rsidR="00654021" w:rsidRPr="00C00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2024. </w:t>
      </w:r>
      <w:r w:rsidR="00654021" w:rsidRPr="00C0012A">
        <w:rPr>
          <w:rFonts w:ascii="Times New Roman" w:hAnsi="Times New Roman" w:cs="Times New Roman"/>
          <w:sz w:val="24"/>
          <w:szCs w:val="24"/>
        </w:rPr>
        <w:t>godine don</w:t>
      </w:r>
      <w:r w:rsidR="00F8383D" w:rsidRPr="00C0012A">
        <w:rPr>
          <w:rFonts w:ascii="Times New Roman" w:hAnsi="Times New Roman" w:cs="Times New Roman"/>
          <w:sz w:val="24"/>
          <w:szCs w:val="24"/>
        </w:rPr>
        <w:t>osi</w:t>
      </w:r>
      <w:r w:rsidR="00654021" w:rsidRPr="00C00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F5F07" w14:textId="77777777" w:rsidR="008E7193" w:rsidRPr="00C0012A" w:rsidRDefault="008E7193" w:rsidP="00654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C5C57" w14:textId="77777777" w:rsidR="007E1211" w:rsidRPr="00C0012A" w:rsidRDefault="00795849" w:rsidP="00477F69">
      <w:pPr>
        <w:suppressAutoHyphens/>
        <w:spacing w:after="120" w:line="276" w:lineRule="auto"/>
        <w:ind w:right="-113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</w:rPr>
      </w:pPr>
      <w:r w:rsidRPr="00C0012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ODLUKU</w:t>
      </w:r>
    </w:p>
    <w:p w14:paraId="744C5C58" w14:textId="1B8E5864" w:rsidR="007E1211" w:rsidRPr="00C0012A" w:rsidRDefault="00BF5951">
      <w:pPr>
        <w:suppressAutoHyphens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 usvajanju polugodišnjeg izvještaja o izvršenju financijskog plana Dječjeg vrtića Mali medo, Gornja Rijeka</w:t>
      </w:r>
    </w:p>
    <w:p w14:paraId="744C5C59" w14:textId="77777777" w:rsidR="007E1211" w:rsidRPr="00C0012A" w:rsidRDefault="007E1211">
      <w:pPr>
        <w:suppressAutoHyphens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00990AB" w14:textId="77777777" w:rsidR="008E7193" w:rsidRPr="00C0012A" w:rsidRDefault="008E7193">
      <w:pPr>
        <w:suppressAutoHyphens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44C5C5A" w14:textId="094BC7A0" w:rsidR="007E1211" w:rsidRPr="00C0012A" w:rsidRDefault="0068152A" w:rsidP="00304BBC">
      <w:pPr>
        <w:suppressAutoHyphens/>
        <w:spacing w:after="120" w:line="240" w:lineRule="auto"/>
        <w:ind w:right="-113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I.</w:t>
      </w:r>
    </w:p>
    <w:p w14:paraId="744C5C5C" w14:textId="745CDB09" w:rsidR="007E1211" w:rsidRPr="00C0012A" w:rsidRDefault="009C6974">
      <w:pPr>
        <w:suppressAutoHyphens/>
        <w:spacing w:after="0" w:line="240" w:lineRule="auto"/>
        <w:ind w:right="-113" w:firstLine="70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Usvaja se polugodišnji izvještaj i izvršenju financijskog plana Dječjeg vrtića Mali medo</w:t>
      </w:r>
      <w:r w:rsidR="00B96EC0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za razdoblje od 1. siječnja 2024. do 30. lipnja 2024. godine. </w:t>
      </w:r>
    </w:p>
    <w:p w14:paraId="629B6253" w14:textId="77777777" w:rsidR="00304BBC" w:rsidRPr="00C0012A" w:rsidRDefault="00304BBC">
      <w:pPr>
        <w:suppressAutoHyphens/>
        <w:spacing w:after="0" w:line="240" w:lineRule="auto"/>
        <w:ind w:right="-113" w:firstLine="708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63A36E" w14:textId="77777777" w:rsidR="00C0012A" w:rsidRDefault="00B96EC0" w:rsidP="00C0012A">
      <w:pPr>
        <w:suppressAutoHyphens/>
        <w:spacing w:after="120" w:line="240" w:lineRule="auto"/>
        <w:ind w:right="-113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II</w:t>
      </w:r>
      <w:r w:rsidR="00795849" w:rsidRPr="00C00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</w:p>
    <w:p w14:paraId="744C5C5E" w14:textId="31EA6F2D" w:rsidR="007E1211" w:rsidRDefault="00104C1D" w:rsidP="005A7D2C">
      <w:pPr>
        <w:suppressAutoHyphens/>
        <w:spacing w:after="0" w:line="240" w:lineRule="auto"/>
        <w:ind w:right="-113" w:firstLine="70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Polugodišnji izvještaj o izvršenju financijskog plana Dječjeg vrtića Mali medo</w:t>
      </w:r>
      <w:r w:rsidR="00B43C5B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dostavlja se Osnivaču </w:t>
      </w:r>
      <w:r w:rsidR="005A7D2C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B43C5B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Općini Gornja Rijeka na razmatranje i usvajanje</w:t>
      </w:r>
      <w:r w:rsidR="00795849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64D46B1B" w14:textId="77777777" w:rsidR="00C0012A" w:rsidRPr="00C0012A" w:rsidRDefault="00C0012A" w:rsidP="00C0012A">
      <w:pPr>
        <w:suppressAutoHyphens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4C5C63" w14:textId="0BABBE54" w:rsidR="007E1211" w:rsidRPr="00C0012A" w:rsidRDefault="00B43C5B" w:rsidP="00C0012A">
      <w:pPr>
        <w:suppressAutoHyphens/>
        <w:spacing w:after="120" w:line="240" w:lineRule="auto"/>
        <w:ind w:right="-113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III.</w:t>
      </w:r>
    </w:p>
    <w:p w14:paraId="77E99E00" w14:textId="77777777" w:rsidR="0027084D" w:rsidRPr="00C0012A" w:rsidRDefault="00B43C5B" w:rsidP="0027084D">
      <w:pPr>
        <w:suppressAutoHyphens/>
        <w:spacing w:after="0" w:line="240" w:lineRule="auto"/>
        <w:ind w:right="-113" w:firstLine="70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Polugodišnji izvještaj o izvršenju financijskog plana Dječjeg vrtića Mali medo </w:t>
      </w:r>
      <w:r w:rsidR="0027084D"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>objavit će se na mrežnoj stranici Vrtića.</w:t>
      </w:r>
    </w:p>
    <w:p w14:paraId="06594766" w14:textId="77777777" w:rsidR="008E7193" w:rsidRPr="00C0012A" w:rsidRDefault="008E7193" w:rsidP="0027084D">
      <w:pPr>
        <w:suppressAutoHyphens/>
        <w:spacing w:after="0" w:line="240" w:lineRule="auto"/>
        <w:ind w:right="-113" w:firstLine="708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F76FA3F" w14:textId="26308A7D" w:rsidR="008E7193" w:rsidRDefault="008E7193" w:rsidP="00C0012A">
      <w:pPr>
        <w:suppressAutoHyphens/>
        <w:spacing w:after="120" w:line="240" w:lineRule="auto"/>
        <w:ind w:right="-11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IV.</w:t>
      </w:r>
    </w:p>
    <w:p w14:paraId="744C5C64" w14:textId="0329DBE7" w:rsidR="007E1211" w:rsidRPr="00C0012A" w:rsidRDefault="00795849" w:rsidP="008E7193">
      <w:pPr>
        <w:suppressAutoHyphens/>
        <w:spacing w:after="0" w:line="240" w:lineRule="auto"/>
        <w:ind w:right="-113" w:firstLine="70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Ova Odluka stupa na snagu prvog dana od dana donošenja. </w:t>
      </w:r>
    </w:p>
    <w:p w14:paraId="744C5C65" w14:textId="77777777" w:rsidR="007E1211" w:rsidRPr="00C0012A" w:rsidRDefault="00795849">
      <w:pPr>
        <w:suppressAutoHyphens/>
        <w:spacing w:after="0" w:line="240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44C5C66" w14:textId="77777777" w:rsidR="007E1211" w:rsidRPr="00C0012A" w:rsidRDefault="007E1211">
      <w:pPr>
        <w:suppressAutoHyphens/>
        <w:spacing w:after="0" w:line="240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4C5C69" w14:textId="77777777" w:rsidR="007E1211" w:rsidRPr="00C0012A" w:rsidRDefault="00795849">
      <w:pPr>
        <w:suppressAutoHyphens/>
        <w:spacing w:after="0" w:line="240" w:lineRule="auto"/>
        <w:ind w:right="-113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44C5C6A" w14:textId="77777777" w:rsidR="007E1211" w:rsidRPr="00C0012A" w:rsidRDefault="00795849">
      <w:pPr>
        <w:suppressAutoHyphens/>
        <w:spacing w:after="0" w:line="240" w:lineRule="auto"/>
        <w:ind w:right="-113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PREDSJEDNICA UPRAVNOG VIJEĆA</w:t>
      </w:r>
    </w:p>
    <w:p w14:paraId="744C5C6B" w14:textId="77777777" w:rsidR="007E1211" w:rsidRPr="00C0012A" w:rsidRDefault="00795849" w:rsidP="00304BBC">
      <w:pPr>
        <w:suppressAutoHyphens/>
        <w:spacing w:after="0" w:line="240" w:lineRule="auto"/>
        <w:ind w:left="5664" w:right="-113" w:firstLine="70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Antonia Šturbek                     </w:t>
      </w:r>
      <w:r w:rsidRPr="00C0012A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        </w:t>
      </w:r>
    </w:p>
    <w:p w14:paraId="744C5C6C" w14:textId="77777777" w:rsidR="007E1211" w:rsidRPr="00C0012A" w:rsidRDefault="007E1211">
      <w:pPr>
        <w:suppressAutoHyphens/>
        <w:spacing w:after="0" w:line="276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4C5C6D" w14:textId="77777777" w:rsidR="007E1211" w:rsidRPr="00C0012A" w:rsidRDefault="007E1211">
      <w:pPr>
        <w:suppressAutoHyphens/>
        <w:spacing w:after="0" w:line="276" w:lineRule="auto"/>
        <w:ind w:right="-113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sectPr w:rsidR="007E1211" w:rsidRPr="00C0012A" w:rsidSect="004D1537">
      <w:pgSz w:w="11906" w:h="16838"/>
      <w:pgMar w:top="127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11"/>
    <w:rsid w:val="000269BD"/>
    <w:rsid w:val="0006633F"/>
    <w:rsid w:val="000764E2"/>
    <w:rsid w:val="00104C1D"/>
    <w:rsid w:val="001A25B1"/>
    <w:rsid w:val="001D5E65"/>
    <w:rsid w:val="002044F0"/>
    <w:rsid w:val="00211E4F"/>
    <w:rsid w:val="002479F8"/>
    <w:rsid w:val="0027084D"/>
    <w:rsid w:val="002A6646"/>
    <w:rsid w:val="002B42F6"/>
    <w:rsid w:val="00304BBC"/>
    <w:rsid w:val="00336EA8"/>
    <w:rsid w:val="00385534"/>
    <w:rsid w:val="00395F69"/>
    <w:rsid w:val="00440B2E"/>
    <w:rsid w:val="00477F69"/>
    <w:rsid w:val="004929A0"/>
    <w:rsid w:val="00495778"/>
    <w:rsid w:val="004D1537"/>
    <w:rsid w:val="004D7C4D"/>
    <w:rsid w:val="00535264"/>
    <w:rsid w:val="0055713E"/>
    <w:rsid w:val="005811A3"/>
    <w:rsid w:val="005A7D2C"/>
    <w:rsid w:val="00616F6C"/>
    <w:rsid w:val="00654021"/>
    <w:rsid w:val="00677223"/>
    <w:rsid w:val="0068152A"/>
    <w:rsid w:val="006C5453"/>
    <w:rsid w:val="0071090D"/>
    <w:rsid w:val="007242D7"/>
    <w:rsid w:val="007453C6"/>
    <w:rsid w:val="007855D1"/>
    <w:rsid w:val="00795849"/>
    <w:rsid w:val="007D0DFB"/>
    <w:rsid w:val="007E1211"/>
    <w:rsid w:val="00806DAF"/>
    <w:rsid w:val="00831512"/>
    <w:rsid w:val="008E7193"/>
    <w:rsid w:val="008F54DA"/>
    <w:rsid w:val="00922DA7"/>
    <w:rsid w:val="00940AA4"/>
    <w:rsid w:val="009B61AD"/>
    <w:rsid w:val="009C6974"/>
    <w:rsid w:val="00A2316C"/>
    <w:rsid w:val="00A24E94"/>
    <w:rsid w:val="00B43C5B"/>
    <w:rsid w:val="00B57476"/>
    <w:rsid w:val="00B75106"/>
    <w:rsid w:val="00B96EC0"/>
    <w:rsid w:val="00BE53AD"/>
    <w:rsid w:val="00BF5951"/>
    <w:rsid w:val="00C0012A"/>
    <w:rsid w:val="00D4598F"/>
    <w:rsid w:val="00D66698"/>
    <w:rsid w:val="00D87A9C"/>
    <w:rsid w:val="00DF6A58"/>
    <w:rsid w:val="00E43C78"/>
    <w:rsid w:val="00E56F69"/>
    <w:rsid w:val="00F537F0"/>
    <w:rsid w:val="00F60457"/>
    <w:rsid w:val="00F7378D"/>
    <w:rsid w:val="00F8383D"/>
    <w:rsid w:val="00F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5C54"/>
  <w15:docId w15:val="{E0773FC2-A04C-4159-86AC-33911861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Server</cp:lastModifiedBy>
  <cp:revision>2</cp:revision>
  <dcterms:created xsi:type="dcterms:W3CDTF">2024-09-06T06:08:00Z</dcterms:created>
  <dcterms:modified xsi:type="dcterms:W3CDTF">2024-09-06T06:08:00Z</dcterms:modified>
</cp:coreProperties>
</file>