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350625C1" w14:textId="77777777" w:rsidTr="00B864AC">
        <w:trPr>
          <w:trHeight w:val="567"/>
        </w:trPr>
        <w:tc>
          <w:tcPr>
            <w:tcW w:w="9288" w:type="dxa"/>
            <w:gridSpan w:val="2"/>
          </w:tcPr>
          <w:p w14:paraId="4F06054C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5FFBF13E" w14:textId="77777777" w:rsidTr="00B864AC">
        <w:trPr>
          <w:trHeight w:val="547"/>
        </w:trPr>
        <w:tc>
          <w:tcPr>
            <w:tcW w:w="9288" w:type="dxa"/>
            <w:gridSpan w:val="2"/>
          </w:tcPr>
          <w:p w14:paraId="47E31B3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75C036B" w14:textId="0B5FB8A8" w:rsidR="00FE6B3D" w:rsidRPr="00F36218" w:rsidRDefault="007049FD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Odluke </w:t>
            </w:r>
            <w:r w:rsidR="00C8280E" w:rsidRPr="00C8280E">
              <w:rPr>
                <w:rFonts w:ascii="Times New Roman" w:hAnsi="Times New Roman"/>
                <w:b/>
                <w:sz w:val="24"/>
                <w:szCs w:val="24"/>
              </w:rPr>
              <w:t xml:space="preserve">o </w:t>
            </w:r>
            <w:r w:rsidR="004C5233">
              <w:rPr>
                <w:rFonts w:ascii="Times New Roman" w:hAnsi="Times New Roman"/>
                <w:b/>
                <w:sz w:val="24"/>
                <w:szCs w:val="24"/>
              </w:rPr>
              <w:t>izmje</w:t>
            </w:r>
            <w:r w:rsidR="00C4772B">
              <w:rPr>
                <w:rFonts w:ascii="Times New Roman" w:hAnsi="Times New Roman"/>
                <w:b/>
                <w:sz w:val="24"/>
                <w:szCs w:val="24"/>
              </w:rPr>
              <w:t>ni</w:t>
            </w:r>
            <w:r w:rsidR="004C5233">
              <w:rPr>
                <w:rFonts w:ascii="Times New Roman" w:hAnsi="Times New Roman"/>
                <w:b/>
                <w:sz w:val="24"/>
                <w:szCs w:val="24"/>
              </w:rPr>
              <w:t xml:space="preserve"> Odluke o </w:t>
            </w:r>
            <w:r w:rsidR="00C8280E" w:rsidRPr="00C8280E">
              <w:rPr>
                <w:rFonts w:ascii="Times New Roman" w:hAnsi="Times New Roman"/>
                <w:b/>
                <w:sz w:val="24"/>
                <w:szCs w:val="24"/>
              </w:rPr>
              <w:t xml:space="preserve">socijalnoj srbi na području Općine Gornja Rijeka </w:t>
            </w:r>
          </w:p>
        </w:tc>
      </w:tr>
      <w:tr w:rsidR="00B864AC" w:rsidRPr="00F36218" w14:paraId="7581E53D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F62BB67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C3D20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06119124" w14:textId="77777777" w:rsidTr="009F07ED">
        <w:trPr>
          <w:trHeight w:val="703"/>
        </w:trPr>
        <w:tc>
          <w:tcPr>
            <w:tcW w:w="4644" w:type="dxa"/>
          </w:tcPr>
          <w:p w14:paraId="13445597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3F944238" w14:textId="0CA87B45" w:rsidR="00345631" w:rsidRPr="00F36218" w:rsidRDefault="00C4772B" w:rsidP="0009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C52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24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D0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5BD394F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374C52CF" w14:textId="11680D40" w:rsidR="00345631" w:rsidRPr="00F36218" w:rsidRDefault="00FE6B3D" w:rsidP="0009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477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77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C52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24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D0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7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AF9BF8F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0A36B49C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E4A45" w:rsidRPr="00F36218" w14:paraId="2C3A945E" w14:textId="77777777" w:rsidTr="00C4772B">
        <w:tc>
          <w:tcPr>
            <w:tcW w:w="9067" w:type="dxa"/>
          </w:tcPr>
          <w:p w14:paraId="0D641D4A" w14:textId="20D7048C" w:rsidR="00C92C09" w:rsidRDefault="004C5233" w:rsidP="00C9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Odluka o socijalnoj skrbi na području Općine Gornja Rijeka na snazi je od 2022. godine te je objavljena u 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>„Služben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 xml:space="preserve"> glasnik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 xml:space="preserve"> Koprivničko-križevačke županije“ broj 21/22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>. i 8/23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F191E" w14:textId="77777777" w:rsidR="004C5233" w:rsidRDefault="004C5233" w:rsidP="00C9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0CDF" w14:textId="1E2DEB13" w:rsidR="004C5233" w:rsidRDefault="004C5233" w:rsidP="00C9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Člankom 16. propisan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>su uvjeti i koji moraju ispunjavati podnositelji zahtjeva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 xml:space="preserve">naknadu za opremu novorođenog djeteta 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 xml:space="preserve">te dokumentacija koju je potrebno priložiti. </w:t>
            </w:r>
          </w:p>
          <w:p w14:paraId="2F1AF71F" w14:textId="182677B0" w:rsidR="00C4772B" w:rsidRDefault="00C4772B" w:rsidP="00C9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podnošenja zahtjeva omogućiti će se putem sustava e-Novorođenče, a u iznimnim slučajevima i putem pismenih zahtjeva.</w:t>
            </w:r>
          </w:p>
          <w:p w14:paraId="3E143452" w14:textId="3DA30056" w:rsidR="004C5233" w:rsidRDefault="004C5233" w:rsidP="00C9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Predlaže se 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>povećanje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>ednokratn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 xml:space="preserve">og 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 xml:space="preserve"> novčane naknade utvrđuje 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>s dosadašnjih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270,00 eura</w:t>
            </w:r>
            <w:r w:rsidRPr="004C5233">
              <w:rPr>
                <w:rFonts w:ascii="Times New Roman" w:hAnsi="Times New Roman" w:cs="Times New Roman"/>
                <w:sz w:val="24"/>
                <w:szCs w:val="24"/>
              </w:rPr>
              <w:t xml:space="preserve"> po novorođenom djetetu</w:t>
            </w:r>
            <w:r w:rsidR="00C4772B">
              <w:rPr>
                <w:rFonts w:ascii="Times New Roman" w:hAnsi="Times New Roman" w:cs="Times New Roman"/>
                <w:sz w:val="24"/>
                <w:szCs w:val="24"/>
              </w:rPr>
              <w:t xml:space="preserve"> na 500,00 eura po novorođenom djetetu.</w:t>
            </w:r>
          </w:p>
          <w:p w14:paraId="2146ADD8" w14:textId="77777777" w:rsidR="004C5233" w:rsidRDefault="004C5233" w:rsidP="00C9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977F" w14:textId="5FD11A34" w:rsidR="004C5233" w:rsidRPr="00990DD0" w:rsidRDefault="004C5233" w:rsidP="00C9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A9A96" w14:textId="77777777" w:rsidR="00A26D12" w:rsidRDefault="00A26D12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E94E6C" w14:textId="15A625DC" w:rsidR="005E4A45" w:rsidRPr="00F36218" w:rsidRDefault="005E4A45" w:rsidP="0009245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092451">
        <w:rPr>
          <w:rFonts w:ascii="Times New Roman" w:hAnsi="Times New Roman"/>
          <w:sz w:val="24"/>
          <w:szCs w:val="24"/>
        </w:rPr>
        <w:t xml:space="preserve"> </w:t>
      </w:r>
      <w:r w:rsidR="00C4772B">
        <w:rPr>
          <w:rFonts w:ascii="Times New Roman" w:hAnsi="Times New Roman"/>
          <w:sz w:val="24"/>
          <w:szCs w:val="24"/>
        </w:rPr>
        <w:t>20</w:t>
      </w:r>
      <w:r w:rsidR="001A0F7B">
        <w:rPr>
          <w:rFonts w:ascii="Times New Roman" w:hAnsi="Times New Roman"/>
          <w:sz w:val="24"/>
          <w:szCs w:val="24"/>
        </w:rPr>
        <w:t>.</w:t>
      </w:r>
      <w:r w:rsidR="00C4772B">
        <w:rPr>
          <w:rFonts w:ascii="Times New Roman" w:hAnsi="Times New Roman"/>
          <w:sz w:val="24"/>
          <w:szCs w:val="24"/>
        </w:rPr>
        <w:t>11</w:t>
      </w:r>
      <w:r w:rsidR="004C5233">
        <w:rPr>
          <w:rFonts w:ascii="Times New Roman" w:hAnsi="Times New Roman"/>
          <w:sz w:val="24"/>
          <w:szCs w:val="24"/>
        </w:rPr>
        <w:t>.</w:t>
      </w:r>
      <w:r w:rsidR="00092451">
        <w:rPr>
          <w:rFonts w:ascii="Times New Roman" w:hAnsi="Times New Roman"/>
          <w:sz w:val="24"/>
          <w:szCs w:val="24"/>
        </w:rPr>
        <w:t>20</w:t>
      </w:r>
      <w:r w:rsidR="003D0E25">
        <w:rPr>
          <w:rFonts w:ascii="Times New Roman" w:hAnsi="Times New Roman"/>
          <w:sz w:val="24"/>
          <w:szCs w:val="24"/>
        </w:rPr>
        <w:t>2</w:t>
      </w:r>
      <w:r w:rsidR="00C4772B">
        <w:rPr>
          <w:rFonts w:ascii="Times New Roman" w:hAnsi="Times New Roman"/>
          <w:sz w:val="24"/>
          <w:szCs w:val="24"/>
        </w:rPr>
        <w:t>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Odluke </w:t>
      </w:r>
      <w:r w:rsidR="004C5233" w:rsidRPr="004C5233">
        <w:rPr>
          <w:rFonts w:ascii="Times New Roman" w:hAnsi="Times New Roman"/>
          <w:sz w:val="24"/>
          <w:szCs w:val="24"/>
        </w:rPr>
        <w:t>o izmjen</w:t>
      </w:r>
      <w:r w:rsidR="00C4772B">
        <w:rPr>
          <w:rFonts w:ascii="Times New Roman" w:hAnsi="Times New Roman"/>
          <w:sz w:val="24"/>
          <w:szCs w:val="24"/>
        </w:rPr>
        <w:t>i</w:t>
      </w:r>
      <w:r w:rsidR="004C5233" w:rsidRPr="004C5233">
        <w:rPr>
          <w:rFonts w:ascii="Times New Roman" w:hAnsi="Times New Roman"/>
          <w:sz w:val="24"/>
          <w:szCs w:val="24"/>
        </w:rPr>
        <w:t xml:space="preserve"> Odluke o socijalnoj srbi na području Općine Gornja Rijeka</w:t>
      </w:r>
      <w:r w:rsidR="00AB71C9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4C5233" w:rsidRPr="00960CE3">
          <w:rPr>
            <w:rStyle w:val="Hiperveza"/>
          </w:rPr>
          <w:t>opcina@gornja-rijeka.hr</w:t>
        </w:r>
      </w:hyperlink>
      <w:r w:rsidR="004C5233">
        <w:t xml:space="preserve"> </w:t>
      </w:r>
    </w:p>
    <w:p w14:paraId="15726E96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620932CD" w14:textId="77777777" w:rsidR="008F19F7" w:rsidRPr="00F36218" w:rsidRDefault="008F19F7" w:rsidP="00AD610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5EED929" w14:textId="053F4AB2" w:rsidR="00666DFB" w:rsidRPr="00F36218" w:rsidRDefault="008F19F7" w:rsidP="00AD61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>Zahvaljujemo na doprinosu u</w:t>
      </w:r>
      <w:r w:rsidR="00AB71C9">
        <w:rPr>
          <w:rFonts w:ascii="Times New Roman" w:hAnsi="Times New Roman" w:cs="Times New Roman"/>
          <w:sz w:val="24"/>
          <w:szCs w:val="24"/>
        </w:rPr>
        <w:t xml:space="preserve"> izradi što kvalitetnijeg Nacrta </w:t>
      </w:r>
      <w:r w:rsidR="007049FD">
        <w:rPr>
          <w:rFonts w:ascii="Times New Roman" w:hAnsi="Times New Roman"/>
          <w:sz w:val="24"/>
          <w:szCs w:val="24"/>
        </w:rPr>
        <w:t xml:space="preserve">Odluke </w:t>
      </w:r>
      <w:r w:rsidR="00C92C09" w:rsidRPr="00C92C09">
        <w:rPr>
          <w:rFonts w:ascii="Times New Roman" w:hAnsi="Times New Roman"/>
          <w:sz w:val="24"/>
          <w:szCs w:val="24"/>
        </w:rPr>
        <w:t xml:space="preserve">o </w:t>
      </w:r>
      <w:r w:rsidR="00C4772B">
        <w:rPr>
          <w:rFonts w:ascii="Times New Roman" w:hAnsi="Times New Roman"/>
          <w:sz w:val="24"/>
          <w:szCs w:val="24"/>
        </w:rPr>
        <w:t xml:space="preserve">izmjeni Odluke o </w:t>
      </w:r>
      <w:r w:rsidR="00C92C09" w:rsidRPr="00C92C09">
        <w:rPr>
          <w:rFonts w:ascii="Times New Roman" w:hAnsi="Times New Roman"/>
          <w:sz w:val="24"/>
          <w:szCs w:val="24"/>
        </w:rPr>
        <w:t>socijalnoj srbi na području Općine Gornja Rijeka</w:t>
      </w:r>
      <w:r w:rsidR="007049FD">
        <w:rPr>
          <w:rFonts w:ascii="Times New Roman" w:hAnsi="Times New Roman"/>
          <w:sz w:val="24"/>
          <w:szCs w:val="24"/>
        </w:rPr>
        <w:t>.</w:t>
      </w:r>
      <w:r w:rsidR="009C35FA" w:rsidRPr="009C35FA">
        <w:rPr>
          <w:rFonts w:ascii="Times New Roman" w:hAnsi="Times New Roman"/>
          <w:sz w:val="24"/>
          <w:szCs w:val="24"/>
        </w:rPr>
        <w:t xml:space="preserve"> </w:t>
      </w:r>
    </w:p>
    <w:sectPr w:rsidR="00666DFB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F84B" w14:textId="77777777" w:rsidR="007930FF" w:rsidRDefault="007930FF" w:rsidP="002342F3">
      <w:pPr>
        <w:spacing w:after="0" w:line="240" w:lineRule="auto"/>
      </w:pPr>
      <w:r>
        <w:separator/>
      </w:r>
    </w:p>
  </w:endnote>
  <w:endnote w:type="continuationSeparator" w:id="0">
    <w:p w14:paraId="43EFB026" w14:textId="77777777" w:rsidR="007930FF" w:rsidRDefault="007930FF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45522"/>
      <w:docPartObj>
        <w:docPartGallery w:val="Page Numbers (Bottom of Page)"/>
        <w:docPartUnique/>
      </w:docPartObj>
    </w:sdtPr>
    <w:sdtContent>
      <w:p w14:paraId="34812AA5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DBCE7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BA1A" w14:textId="77777777" w:rsidR="007930FF" w:rsidRDefault="007930FF" w:rsidP="002342F3">
      <w:pPr>
        <w:spacing w:after="0" w:line="240" w:lineRule="auto"/>
      </w:pPr>
      <w:r>
        <w:separator/>
      </w:r>
    </w:p>
  </w:footnote>
  <w:footnote w:type="continuationSeparator" w:id="0">
    <w:p w14:paraId="31574603" w14:textId="77777777" w:rsidR="007930FF" w:rsidRDefault="007930FF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8092092">
    <w:abstractNumId w:val="3"/>
  </w:num>
  <w:num w:numId="2" w16cid:durableId="1078551585">
    <w:abstractNumId w:val="4"/>
  </w:num>
  <w:num w:numId="3" w16cid:durableId="382294531">
    <w:abstractNumId w:val="0"/>
  </w:num>
  <w:num w:numId="4" w16cid:durableId="660736337">
    <w:abstractNumId w:val="5"/>
  </w:num>
  <w:num w:numId="5" w16cid:durableId="282662740">
    <w:abstractNumId w:val="2"/>
  </w:num>
  <w:num w:numId="6" w16cid:durableId="112558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851C5"/>
    <w:rsid w:val="00092451"/>
    <w:rsid w:val="0009753D"/>
    <w:rsid w:val="000B778C"/>
    <w:rsid w:val="00101BA7"/>
    <w:rsid w:val="001158F9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33F7"/>
    <w:rsid w:val="00212C10"/>
    <w:rsid w:val="00224CAB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92CF9"/>
    <w:rsid w:val="003A1BAC"/>
    <w:rsid w:val="003A47AE"/>
    <w:rsid w:val="003B5FC0"/>
    <w:rsid w:val="003B6148"/>
    <w:rsid w:val="003C7732"/>
    <w:rsid w:val="003D0E25"/>
    <w:rsid w:val="00475D16"/>
    <w:rsid w:val="00481DAA"/>
    <w:rsid w:val="0048389B"/>
    <w:rsid w:val="0048394E"/>
    <w:rsid w:val="00484416"/>
    <w:rsid w:val="004C5233"/>
    <w:rsid w:val="004E47F7"/>
    <w:rsid w:val="00564C85"/>
    <w:rsid w:val="005B2AAA"/>
    <w:rsid w:val="005E4A45"/>
    <w:rsid w:val="005E7AA5"/>
    <w:rsid w:val="005F36AC"/>
    <w:rsid w:val="00626FA1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30FF"/>
    <w:rsid w:val="00797B6B"/>
    <w:rsid w:val="007A263F"/>
    <w:rsid w:val="007A667D"/>
    <w:rsid w:val="007E2C70"/>
    <w:rsid w:val="007F16A4"/>
    <w:rsid w:val="0080463F"/>
    <w:rsid w:val="00866D7E"/>
    <w:rsid w:val="008937D3"/>
    <w:rsid w:val="008B637F"/>
    <w:rsid w:val="008D0FA1"/>
    <w:rsid w:val="008E4B09"/>
    <w:rsid w:val="008F05FE"/>
    <w:rsid w:val="008F19F7"/>
    <w:rsid w:val="008F7DAC"/>
    <w:rsid w:val="00922107"/>
    <w:rsid w:val="009252C0"/>
    <w:rsid w:val="00933187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76FE9"/>
    <w:rsid w:val="00B864AC"/>
    <w:rsid w:val="00B86C42"/>
    <w:rsid w:val="00B922BF"/>
    <w:rsid w:val="00BA2127"/>
    <w:rsid w:val="00BB5636"/>
    <w:rsid w:val="00BC167C"/>
    <w:rsid w:val="00BD6C36"/>
    <w:rsid w:val="00BF0D75"/>
    <w:rsid w:val="00C06628"/>
    <w:rsid w:val="00C10143"/>
    <w:rsid w:val="00C2626D"/>
    <w:rsid w:val="00C34934"/>
    <w:rsid w:val="00C4772B"/>
    <w:rsid w:val="00C50EAF"/>
    <w:rsid w:val="00C55731"/>
    <w:rsid w:val="00C8280E"/>
    <w:rsid w:val="00C84484"/>
    <w:rsid w:val="00C86CE8"/>
    <w:rsid w:val="00C92C09"/>
    <w:rsid w:val="00C97108"/>
    <w:rsid w:val="00CA0CBF"/>
    <w:rsid w:val="00CA5F63"/>
    <w:rsid w:val="00CC1427"/>
    <w:rsid w:val="00CC145B"/>
    <w:rsid w:val="00CD6AEC"/>
    <w:rsid w:val="00CE2CA0"/>
    <w:rsid w:val="00CF2B73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8613B"/>
    <w:rsid w:val="00DA03C4"/>
    <w:rsid w:val="00DE01EB"/>
    <w:rsid w:val="00E149BD"/>
    <w:rsid w:val="00E21C53"/>
    <w:rsid w:val="00E23A54"/>
    <w:rsid w:val="00E2697D"/>
    <w:rsid w:val="00E3139A"/>
    <w:rsid w:val="00E4020F"/>
    <w:rsid w:val="00E769DE"/>
    <w:rsid w:val="00E93613"/>
    <w:rsid w:val="00EA318E"/>
    <w:rsid w:val="00EA3EF3"/>
    <w:rsid w:val="00EC40DD"/>
    <w:rsid w:val="00EC4DC4"/>
    <w:rsid w:val="00F030D9"/>
    <w:rsid w:val="00F074AE"/>
    <w:rsid w:val="00F1752C"/>
    <w:rsid w:val="00F36218"/>
    <w:rsid w:val="00F3739A"/>
    <w:rsid w:val="00F50902"/>
    <w:rsid w:val="00F54E04"/>
    <w:rsid w:val="00F558BD"/>
    <w:rsid w:val="00F6588C"/>
    <w:rsid w:val="00F95448"/>
    <w:rsid w:val="00FA1726"/>
    <w:rsid w:val="00FC2563"/>
    <w:rsid w:val="00FE2B53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E057"/>
  <w15:docId w15:val="{9468E76B-DC24-4A5B-A7F4-6BE09D5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Bezproreda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A26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A263F"/>
  </w:style>
  <w:style w:type="paragraph" w:styleId="Odlomakpopisa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C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C7E3-9AFC-4F38-9FE4-783D57A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2016-10-11T10:47:00Z</cp:lastPrinted>
  <dcterms:created xsi:type="dcterms:W3CDTF">2024-10-21T07:51:00Z</dcterms:created>
  <dcterms:modified xsi:type="dcterms:W3CDTF">2024-10-21T07:51:00Z</dcterms:modified>
</cp:coreProperties>
</file>