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BC996" w14:textId="7F976837" w:rsidR="00017965" w:rsidRPr="00243A76" w:rsidRDefault="0004409B" w:rsidP="0004409B">
      <w:pPr>
        <w:jc w:val="both"/>
        <w:rPr>
          <w:sz w:val="22"/>
          <w:szCs w:val="22"/>
        </w:rPr>
      </w:pPr>
      <w:r w:rsidRPr="00243A76">
        <w:rPr>
          <w:sz w:val="22"/>
          <w:szCs w:val="22"/>
        </w:rPr>
        <w:t>Temeljem odredbi Pravilnika o financiranju programa i projekata udruga koji su od interesa za Općinu Gornja Rijeka („Službeni glasnik Koprivničko-križevačke županije“ broj 14/15) općinski načelni</w:t>
      </w:r>
      <w:r w:rsidR="002077D2" w:rsidRPr="00243A76">
        <w:rPr>
          <w:sz w:val="22"/>
          <w:szCs w:val="22"/>
        </w:rPr>
        <w:t xml:space="preserve">k Općine Gornja Rijeka, dana </w:t>
      </w:r>
      <w:r w:rsidR="00150A58">
        <w:rPr>
          <w:sz w:val="22"/>
          <w:szCs w:val="22"/>
        </w:rPr>
        <w:t>13</w:t>
      </w:r>
      <w:r w:rsidRPr="00243A76">
        <w:rPr>
          <w:sz w:val="22"/>
          <w:szCs w:val="22"/>
        </w:rPr>
        <w:t xml:space="preserve">. </w:t>
      </w:r>
      <w:r w:rsidR="0047414C">
        <w:rPr>
          <w:sz w:val="22"/>
          <w:szCs w:val="22"/>
        </w:rPr>
        <w:t xml:space="preserve">veljače </w:t>
      </w:r>
      <w:r w:rsidR="0082105E">
        <w:rPr>
          <w:sz w:val="22"/>
          <w:szCs w:val="22"/>
        </w:rPr>
        <w:t>2025</w:t>
      </w:r>
      <w:r w:rsidRPr="00243A76">
        <w:rPr>
          <w:sz w:val="22"/>
          <w:szCs w:val="22"/>
        </w:rPr>
        <w:t>. godine, objavljuje</w:t>
      </w:r>
    </w:p>
    <w:p w14:paraId="29A1452D" w14:textId="77777777" w:rsidR="0004409B" w:rsidRPr="00243A76" w:rsidRDefault="0004409B" w:rsidP="00017965">
      <w:pPr>
        <w:jc w:val="center"/>
        <w:rPr>
          <w:b/>
          <w:sz w:val="22"/>
          <w:szCs w:val="22"/>
        </w:rPr>
      </w:pPr>
    </w:p>
    <w:p w14:paraId="2AE7A657" w14:textId="77777777" w:rsidR="0004409B" w:rsidRPr="00243A76" w:rsidRDefault="000834BB" w:rsidP="000834BB">
      <w:pPr>
        <w:jc w:val="center"/>
        <w:rPr>
          <w:b/>
          <w:noProof/>
          <w:sz w:val="22"/>
          <w:szCs w:val="22"/>
        </w:rPr>
      </w:pPr>
      <w:r w:rsidRPr="00243A76">
        <w:rPr>
          <w:b/>
          <w:noProof/>
          <w:sz w:val="22"/>
          <w:szCs w:val="22"/>
        </w:rPr>
        <w:t xml:space="preserve">Javni poziv </w:t>
      </w:r>
    </w:p>
    <w:p w14:paraId="13E52D07" w14:textId="77777777" w:rsidR="000834BB" w:rsidRPr="00243A76" w:rsidRDefault="000834BB" w:rsidP="000834BB">
      <w:pPr>
        <w:jc w:val="center"/>
        <w:rPr>
          <w:b/>
          <w:noProof/>
          <w:sz w:val="22"/>
          <w:szCs w:val="22"/>
        </w:rPr>
      </w:pPr>
      <w:r w:rsidRPr="00243A76">
        <w:rPr>
          <w:b/>
          <w:noProof/>
          <w:sz w:val="22"/>
          <w:szCs w:val="22"/>
        </w:rPr>
        <w:t xml:space="preserve">za financiranje programa i projekata </w:t>
      </w:r>
    </w:p>
    <w:p w14:paraId="59FD1BB7" w14:textId="23FEC98C" w:rsidR="00017965" w:rsidRPr="00243A76" w:rsidRDefault="000921DC" w:rsidP="000834BB">
      <w:pPr>
        <w:jc w:val="center"/>
        <w:rPr>
          <w:b/>
          <w:noProof/>
          <w:sz w:val="22"/>
          <w:szCs w:val="22"/>
        </w:rPr>
      </w:pPr>
      <w:r w:rsidRPr="00243A76">
        <w:rPr>
          <w:b/>
          <w:noProof/>
          <w:sz w:val="22"/>
          <w:szCs w:val="22"/>
        </w:rPr>
        <w:t>u</w:t>
      </w:r>
      <w:r w:rsidR="0004409B" w:rsidRPr="00243A76">
        <w:rPr>
          <w:b/>
          <w:noProof/>
          <w:sz w:val="22"/>
          <w:szCs w:val="22"/>
        </w:rPr>
        <w:t>druga koji su od intersa za Općinu</w:t>
      </w:r>
      <w:r w:rsidR="0047414C">
        <w:rPr>
          <w:b/>
          <w:noProof/>
          <w:sz w:val="22"/>
          <w:szCs w:val="22"/>
        </w:rPr>
        <w:t xml:space="preserve"> Gornja Rijeka u </w:t>
      </w:r>
      <w:r w:rsidR="0082105E">
        <w:rPr>
          <w:b/>
          <w:noProof/>
          <w:sz w:val="22"/>
          <w:szCs w:val="22"/>
        </w:rPr>
        <w:t>2025</w:t>
      </w:r>
      <w:r w:rsidR="000834BB" w:rsidRPr="00243A76">
        <w:rPr>
          <w:b/>
          <w:noProof/>
          <w:sz w:val="22"/>
          <w:szCs w:val="22"/>
        </w:rPr>
        <w:t>. godini</w:t>
      </w:r>
    </w:p>
    <w:p w14:paraId="5E1D21D5" w14:textId="77777777" w:rsidR="00017965" w:rsidRPr="00243A76" w:rsidRDefault="00017965" w:rsidP="00017965">
      <w:pPr>
        <w:jc w:val="center"/>
        <w:rPr>
          <w:b/>
          <w:sz w:val="22"/>
          <w:szCs w:val="22"/>
        </w:rPr>
      </w:pPr>
    </w:p>
    <w:p w14:paraId="1EA7C6DE" w14:textId="77777777" w:rsidR="0004409B" w:rsidRPr="00243A76" w:rsidRDefault="0004409B" w:rsidP="0004409B">
      <w:pPr>
        <w:spacing w:before="120" w:after="120"/>
        <w:jc w:val="both"/>
        <w:rPr>
          <w:sz w:val="22"/>
          <w:szCs w:val="22"/>
        </w:rPr>
      </w:pPr>
      <w:r w:rsidRPr="00243A76">
        <w:rPr>
          <w:sz w:val="22"/>
          <w:szCs w:val="22"/>
        </w:rPr>
        <w:t>(1) Općina Gornja Rijeka poziva udruge da se prijave na financijsku podršku programima i projektima od interesa za opće dobro. Temeljem članka 1. stavka 2. Pravilnika o financiranju programa i projekata udruga koji su od interesa za Općinu Gornja Rijeka sve odredbe ovog Javnog natječaja koje se odnose na udruge, na odgovarajući se način primjenjuju i u odnosu na druge organizacije civilnog društva, kada su one, u skladu s uvjetima javnog natječaja, prihvatljivi prijavitelji, odnosno partneri.</w:t>
      </w:r>
    </w:p>
    <w:p w14:paraId="2584E800" w14:textId="77777777" w:rsidR="0004409B" w:rsidRPr="00243A76" w:rsidRDefault="0004409B" w:rsidP="0004409B">
      <w:pPr>
        <w:spacing w:before="120" w:after="120"/>
        <w:jc w:val="both"/>
        <w:rPr>
          <w:sz w:val="22"/>
          <w:szCs w:val="22"/>
        </w:rPr>
      </w:pPr>
      <w:r w:rsidRPr="00243A76">
        <w:rPr>
          <w:sz w:val="22"/>
          <w:szCs w:val="22"/>
        </w:rPr>
        <w:t>(2) Udruge sukladno ovom Natječaju mogu prijaviti program i/ili projekt za sljedeća prioritetna područja:</w:t>
      </w:r>
    </w:p>
    <w:p w14:paraId="76C50810" w14:textId="77777777" w:rsidR="0004409B" w:rsidRPr="00243A76" w:rsidRDefault="0004409B" w:rsidP="0004409B">
      <w:pPr>
        <w:jc w:val="both"/>
        <w:rPr>
          <w:sz w:val="22"/>
          <w:szCs w:val="22"/>
        </w:rPr>
      </w:pPr>
    </w:p>
    <w:p w14:paraId="430C6D67" w14:textId="240795BB" w:rsidR="0004409B" w:rsidRPr="00243A76" w:rsidRDefault="00F92CD2" w:rsidP="0004409B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/>
          <w:b/>
        </w:rPr>
      </w:pPr>
      <w:r w:rsidRPr="00243A76">
        <w:rPr>
          <w:rFonts w:ascii="Times New Roman" w:hAnsi="Times New Roman"/>
          <w:b/>
        </w:rPr>
        <w:t xml:space="preserve">Prioritetno područje </w:t>
      </w:r>
      <w:r w:rsidR="0082105E">
        <w:rPr>
          <w:rFonts w:ascii="Times New Roman" w:hAnsi="Times New Roman"/>
          <w:b/>
        </w:rPr>
        <w:t>1</w:t>
      </w:r>
      <w:r w:rsidR="0004409B" w:rsidRPr="00243A76">
        <w:rPr>
          <w:rFonts w:ascii="Times New Roman" w:hAnsi="Times New Roman"/>
          <w:b/>
        </w:rPr>
        <w:t xml:space="preserve"> – Sport, sportske manifestacije i lovstvo</w:t>
      </w:r>
    </w:p>
    <w:p w14:paraId="4ECDD91E" w14:textId="77777777" w:rsidR="0004409B" w:rsidRPr="00243A76" w:rsidRDefault="0004409B" w:rsidP="0004409B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243A76">
        <w:rPr>
          <w:rFonts w:ascii="Times New Roman" w:hAnsi="Times New Roman"/>
        </w:rPr>
        <w:t>Poticanje i promicanje sporta, osobito sporta djece i mladeži,</w:t>
      </w:r>
    </w:p>
    <w:p w14:paraId="4A0F366E" w14:textId="77777777" w:rsidR="0004409B" w:rsidRPr="00243A76" w:rsidRDefault="0004409B" w:rsidP="0004409B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243A76">
        <w:rPr>
          <w:rFonts w:ascii="Times New Roman" w:hAnsi="Times New Roman"/>
        </w:rPr>
        <w:t>Osiguravanje uvjeta za provođenje treninga, natjecanja, te opću i posebnu zdravstvenu zaštitu sportaša,</w:t>
      </w:r>
    </w:p>
    <w:p w14:paraId="44A7EE55" w14:textId="77777777" w:rsidR="0004409B" w:rsidRPr="00243A76" w:rsidRDefault="0004409B" w:rsidP="0004409B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243A76">
        <w:rPr>
          <w:rFonts w:ascii="Times New Roman" w:hAnsi="Times New Roman"/>
        </w:rPr>
        <w:t>Vođenje i organizacija sportskih natjecanja</w:t>
      </w:r>
    </w:p>
    <w:p w14:paraId="796EFA95" w14:textId="77777777" w:rsidR="0004409B" w:rsidRPr="00243A76" w:rsidRDefault="0004409B" w:rsidP="0004409B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243A76">
        <w:rPr>
          <w:rFonts w:ascii="Times New Roman" w:hAnsi="Times New Roman"/>
        </w:rPr>
        <w:t>Postizanje vrhunskih sportskih uspjeha</w:t>
      </w:r>
    </w:p>
    <w:p w14:paraId="31901FD0" w14:textId="77777777" w:rsidR="0004409B" w:rsidRPr="00243A76" w:rsidRDefault="0004409B" w:rsidP="0004409B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243A76">
        <w:rPr>
          <w:rFonts w:ascii="Times New Roman" w:hAnsi="Times New Roman"/>
        </w:rPr>
        <w:t>Sportsko-rekreacijske aktivnosti građana, kao i druge sportske aktivnosti koje su u funkciji unapređenja i čuvanja zdravlja i podizanja psihofizičke sposobnosti građana,</w:t>
      </w:r>
    </w:p>
    <w:p w14:paraId="012147CE" w14:textId="77777777" w:rsidR="0004409B" w:rsidRPr="00243A76" w:rsidRDefault="0004409B" w:rsidP="0004409B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243A76">
        <w:rPr>
          <w:rFonts w:ascii="Times New Roman" w:hAnsi="Times New Roman"/>
        </w:rPr>
        <w:t>Tjelesna kultura i sportske aktivnosti invalida i drugih osoba oštećena zdravlja,</w:t>
      </w:r>
    </w:p>
    <w:p w14:paraId="74CC6A1F" w14:textId="77777777" w:rsidR="0004409B" w:rsidRPr="00243A76" w:rsidRDefault="0004409B" w:rsidP="0004409B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243A76">
        <w:rPr>
          <w:rFonts w:ascii="Times New Roman" w:hAnsi="Times New Roman"/>
        </w:rPr>
        <w:t>Stručni rad u sportu, obrazovna i informacijska djelatnost u sportu.</w:t>
      </w:r>
    </w:p>
    <w:p w14:paraId="6110219E" w14:textId="77777777" w:rsidR="0004409B" w:rsidRPr="00243A76" w:rsidRDefault="0004409B" w:rsidP="0004409B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243A76">
        <w:rPr>
          <w:rFonts w:ascii="Times New Roman" w:hAnsi="Times New Roman"/>
        </w:rPr>
        <w:t>Organizacija sportskih manifestacija.</w:t>
      </w:r>
    </w:p>
    <w:p w14:paraId="42E6A79B" w14:textId="77777777" w:rsidR="007F2958" w:rsidRPr="00243A76" w:rsidRDefault="007F2958" w:rsidP="007F2958">
      <w:pPr>
        <w:ind w:left="360"/>
        <w:jc w:val="both"/>
        <w:rPr>
          <w:sz w:val="22"/>
          <w:szCs w:val="22"/>
        </w:rPr>
      </w:pPr>
    </w:p>
    <w:p w14:paraId="25B8ACCB" w14:textId="177FE433" w:rsidR="007F2958" w:rsidRPr="00243A76" w:rsidRDefault="007F2958" w:rsidP="007F2958">
      <w:pPr>
        <w:pStyle w:val="Odlomakpopisa"/>
        <w:numPr>
          <w:ilvl w:val="0"/>
          <w:numId w:val="6"/>
        </w:numPr>
        <w:rPr>
          <w:rFonts w:ascii="Times New Roman" w:hAnsi="Times New Roman"/>
          <w:b/>
        </w:rPr>
      </w:pPr>
      <w:r w:rsidRPr="00243A76">
        <w:rPr>
          <w:rFonts w:ascii="Times New Roman" w:hAnsi="Times New Roman"/>
          <w:b/>
        </w:rPr>
        <w:t xml:space="preserve">Prioritetno područje </w:t>
      </w:r>
      <w:r w:rsidR="0082105E">
        <w:rPr>
          <w:rFonts w:ascii="Times New Roman" w:hAnsi="Times New Roman"/>
          <w:b/>
        </w:rPr>
        <w:t>2</w:t>
      </w:r>
      <w:r w:rsidRPr="00243A76">
        <w:rPr>
          <w:rFonts w:ascii="Times New Roman" w:hAnsi="Times New Roman"/>
          <w:b/>
        </w:rPr>
        <w:t xml:space="preserve"> - Socijalna i zdravstvena skrb i humanitarne djelatnosti</w:t>
      </w:r>
    </w:p>
    <w:p w14:paraId="38C9A62A" w14:textId="77777777" w:rsidR="007F2958" w:rsidRPr="00243A76" w:rsidRDefault="007F2958" w:rsidP="007F2958">
      <w:pPr>
        <w:pStyle w:val="Odlomakpopisa"/>
        <w:numPr>
          <w:ilvl w:val="0"/>
          <w:numId w:val="12"/>
        </w:numPr>
        <w:rPr>
          <w:rFonts w:ascii="Times New Roman" w:hAnsi="Times New Roman"/>
        </w:rPr>
      </w:pPr>
      <w:r w:rsidRPr="00243A76">
        <w:rPr>
          <w:rFonts w:ascii="Times New Roman" w:hAnsi="Times New Roman"/>
        </w:rPr>
        <w:t>Pružanje psihosocijalne i fizičke podrške i rad s oboljelim osobama, osobama s invaliditetom i njihovim obiteljima,</w:t>
      </w:r>
    </w:p>
    <w:p w14:paraId="2AF85880" w14:textId="77777777" w:rsidR="007F2958" w:rsidRPr="00243A76" w:rsidRDefault="007F2958" w:rsidP="007F2958">
      <w:pPr>
        <w:pStyle w:val="Odlomakpopisa"/>
        <w:numPr>
          <w:ilvl w:val="0"/>
          <w:numId w:val="12"/>
        </w:numPr>
        <w:rPr>
          <w:rFonts w:ascii="Times New Roman" w:hAnsi="Times New Roman"/>
        </w:rPr>
      </w:pPr>
      <w:r w:rsidRPr="00243A76">
        <w:rPr>
          <w:rFonts w:ascii="Times New Roman" w:hAnsi="Times New Roman"/>
        </w:rPr>
        <w:t>Rad sa socijalno ugroženim osobama,</w:t>
      </w:r>
    </w:p>
    <w:p w14:paraId="1467E5AB" w14:textId="77777777" w:rsidR="007F2958" w:rsidRPr="00243A76" w:rsidRDefault="007F2958" w:rsidP="007F2958">
      <w:pPr>
        <w:pStyle w:val="Odlomakpopisa"/>
        <w:numPr>
          <w:ilvl w:val="0"/>
          <w:numId w:val="12"/>
        </w:numPr>
        <w:rPr>
          <w:rFonts w:ascii="Times New Roman" w:hAnsi="Times New Roman"/>
        </w:rPr>
      </w:pPr>
      <w:r w:rsidRPr="00243A76">
        <w:rPr>
          <w:rFonts w:ascii="Times New Roman" w:hAnsi="Times New Roman"/>
        </w:rPr>
        <w:t>Organizacija i provođenje humanitarno socijalnih aktivnosti,</w:t>
      </w:r>
    </w:p>
    <w:p w14:paraId="70E28951" w14:textId="77777777" w:rsidR="007F2958" w:rsidRPr="00243A76" w:rsidRDefault="007F2958" w:rsidP="007F2958">
      <w:pPr>
        <w:pStyle w:val="Odlomakpopisa"/>
        <w:numPr>
          <w:ilvl w:val="0"/>
          <w:numId w:val="12"/>
        </w:numPr>
        <w:rPr>
          <w:rFonts w:ascii="Times New Roman" w:hAnsi="Times New Roman"/>
        </w:rPr>
      </w:pPr>
      <w:r w:rsidRPr="00243A76">
        <w:rPr>
          <w:rFonts w:ascii="Times New Roman" w:hAnsi="Times New Roman"/>
        </w:rPr>
        <w:t>Rad na području suzbijanja širenja bolesti ovisnosti kod djece i mladih te na području prevencije i resocijalizacije, odnosno psihosocijalne rehabilitacije ovisnika,</w:t>
      </w:r>
    </w:p>
    <w:p w14:paraId="3DBACB1B" w14:textId="77777777" w:rsidR="0004409B" w:rsidRPr="00805545" w:rsidRDefault="007F2958" w:rsidP="00805545">
      <w:pPr>
        <w:pStyle w:val="Odlomakpopisa"/>
        <w:numPr>
          <w:ilvl w:val="0"/>
          <w:numId w:val="12"/>
        </w:numPr>
        <w:rPr>
          <w:rFonts w:ascii="Times New Roman" w:hAnsi="Times New Roman"/>
        </w:rPr>
      </w:pPr>
      <w:r w:rsidRPr="00243A76">
        <w:rPr>
          <w:rFonts w:ascii="Times New Roman" w:hAnsi="Times New Roman"/>
        </w:rPr>
        <w:t>Zaštita i promocija ljudskih prava.</w:t>
      </w:r>
      <w:r w:rsidRPr="00243A76">
        <w:rPr>
          <w:rFonts w:ascii="Times New Roman" w:hAnsi="Times New Roman"/>
        </w:rPr>
        <w:cr/>
      </w:r>
    </w:p>
    <w:p w14:paraId="420EAD31" w14:textId="0F8AC016" w:rsidR="0004409B" w:rsidRPr="00243A76" w:rsidRDefault="0004409B" w:rsidP="0004409B">
      <w:pPr>
        <w:spacing w:before="120" w:after="120"/>
        <w:jc w:val="both"/>
        <w:rPr>
          <w:sz w:val="22"/>
          <w:szCs w:val="22"/>
        </w:rPr>
      </w:pPr>
      <w:r w:rsidRPr="00243A76">
        <w:rPr>
          <w:sz w:val="22"/>
          <w:szCs w:val="22"/>
        </w:rPr>
        <w:t>(3) Ukupno p</w:t>
      </w:r>
      <w:r w:rsidR="00805545">
        <w:rPr>
          <w:sz w:val="22"/>
          <w:szCs w:val="22"/>
        </w:rPr>
        <w:t xml:space="preserve">lanirana vrijednost Poziva je </w:t>
      </w:r>
      <w:r w:rsidR="0082105E">
        <w:rPr>
          <w:sz w:val="22"/>
          <w:szCs w:val="22"/>
        </w:rPr>
        <w:t>7</w:t>
      </w:r>
      <w:r w:rsidR="008415BC" w:rsidRPr="008415BC">
        <w:rPr>
          <w:sz w:val="22"/>
          <w:szCs w:val="22"/>
        </w:rPr>
        <w:t>.670,00</w:t>
      </w:r>
      <w:r w:rsidR="00150A58">
        <w:rPr>
          <w:sz w:val="22"/>
          <w:szCs w:val="22"/>
        </w:rPr>
        <w:t xml:space="preserve"> EUR </w:t>
      </w:r>
      <w:r w:rsidRPr="00243A76">
        <w:rPr>
          <w:sz w:val="22"/>
          <w:szCs w:val="22"/>
        </w:rPr>
        <w:t>i to:</w:t>
      </w:r>
    </w:p>
    <w:p w14:paraId="341788BF" w14:textId="73EDF520" w:rsidR="0004409B" w:rsidRPr="00243A76" w:rsidRDefault="00F92CD2" w:rsidP="0004409B">
      <w:pPr>
        <w:pStyle w:val="Odlomakpopisa"/>
        <w:numPr>
          <w:ilvl w:val="0"/>
          <w:numId w:val="10"/>
        </w:numPr>
        <w:spacing w:before="120" w:after="120"/>
        <w:jc w:val="both"/>
        <w:rPr>
          <w:rFonts w:ascii="Times New Roman" w:hAnsi="Times New Roman"/>
        </w:rPr>
      </w:pPr>
      <w:r w:rsidRPr="00243A76">
        <w:rPr>
          <w:rFonts w:ascii="Times New Roman" w:hAnsi="Times New Roman"/>
        </w:rPr>
        <w:t>Prioritetno područje 2</w:t>
      </w:r>
      <w:r w:rsidR="007F2958" w:rsidRPr="00243A76">
        <w:rPr>
          <w:rFonts w:ascii="Times New Roman" w:hAnsi="Times New Roman"/>
        </w:rPr>
        <w:t xml:space="preserve"> </w:t>
      </w:r>
      <w:r w:rsidR="007F2958" w:rsidRPr="00243A76">
        <w:rPr>
          <w:rFonts w:ascii="Times New Roman" w:hAnsi="Times New Roman"/>
        </w:rPr>
        <w:tab/>
      </w:r>
      <w:r w:rsidR="00805545">
        <w:rPr>
          <w:rFonts w:ascii="Times New Roman" w:hAnsi="Times New Roman"/>
        </w:rPr>
        <w:tab/>
      </w:r>
      <w:r w:rsidR="0082105E">
        <w:rPr>
          <w:rFonts w:ascii="Times New Roman" w:hAnsi="Times New Roman"/>
        </w:rPr>
        <w:t>7</w:t>
      </w:r>
      <w:r w:rsidR="008415BC" w:rsidRPr="008415BC">
        <w:rPr>
          <w:rFonts w:ascii="Times New Roman" w:hAnsi="Times New Roman"/>
        </w:rPr>
        <w:t xml:space="preserve">.000,00 </w:t>
      </w:r>
      <w:r w:rsidR="00150A58">
        <w:rPr>
          <w:rFonts w:ascii="Times New Roman" w:hAnsi="Times New Roman"/>
        </w:rPr>
        <w:t>EUR,</w:t>
      </w:r>
    </w:p>
    <w:p w14:paraId="05E5D9F6" w14:textId="4306FFC5" w:rsidR="007F2958" w:rsidRPr="00243A76" w:rsidRDefault="007F2958" w:rsidP="0004409B">
      <w:pPr>
        <w:pStyle w:val="Odlomakpopisa"/>
        <w:numPr>
          <w:ilvl w:val="0"/>
          <w:numId w:val="10"/>
        </w:numPr>
        <w:spacing w:before="120" w:after="120"/>
        <w:jc w:val="both"/>
        <w:rPr>
          <w:rFonts w:ascii="Times New Roman" w:hAnsi="Times New Roman"/>
        </w:rPr>
      </w:pPr>
      <w:r w:rsidRPr="00243A76">
        <w:rPr>
          <w:rFonts w:ascii="Times New Roman" w:hAnsi="Times New Roman"/>
        </w:rPr>
        <w:t>Prio</w:t>
      </w:r>
      <w:r w:rsidR="00805545">
        <w:rPr>
          <w:rFonts w:ascii="Times New Roman" w:hAnsi="Times New Roman"/>
        </w:rPr>
        <w:t xml:space="preserve">ritetno područje 3              </w:t>
      </w:r>
      <w:r w:rsidR="008415BC">
        <w:rPr>
          <w:rFonts w:ascii="Times New Roman" w:hAnsi="Times New Roman"/>
        </w:rPr>
        <w:t xml:space="preserve"> </w:t>
      </w:r>
      <w:r w:rsidR="00805545">
        <w:rPr>
          <w:rFonts w:ascii="Times New Roman" w:hAnsi="Times New Roman"/>
        </w:rPr>
        <w:t xml:space="preserve"> </w:t>
      </w:r>
      <w:r w:rsidR="009C5253">
        <w:rPr>
          <w:rFonts w:ascii="Times New Roman" w:hAnsi="Times New Roman"/>
        </w:rPr>
        <w:t xml:space="preserve">  </w:t>
      </w:r>
      <w:r w:rsidR="008415BC" w:rsidRPr="008415BC">
        <w:rPr>
          <w:rFonts w:ascii="Times New Roman" w:hAnsi="Times New Roman"/>
        </w:rPr>
        <w:t xml:space="preserve">670,00 </w:t>
      </w:r>
      <w:r w:rsidR="00150A58">
        <w:rPr>
          <w:rFonts w:ascii="Times New Roman" w:hAnsi="Times New Roman"/>
        </w:rPr>
        <w:t>EUR.</w:t>
      </w:r>
    </w:p>
    <w:p w14:paraId="5DE76C49" w14:textId="77777777" w:rsidR="0004409B" w:rsidRPr="00243A76" w:rsidRDefault="0004409B" w:rsidP="0004409B">
      <w:pPr>
        <w:spacing w:before="120" w:after="120"/>
        <w:jc w:val="both"/>
        <w:rPr>
          <w:sz w:val="22"/>
          <w:szCs w:val="22"/>
        </w:rPr>
      </w:pPr>
      <w:r w:rsidRPr="00243A76">
        <w:rPr>
          <w:sz w:val="22"/>
          <w:szCs w:val="22"/>
        </w:rPr>
        <w:t>(4) Najmanji i najveći iznosi financijskih sredstava koji se mogu prijaviti i ugovoriti po pojedinom programu ili projektu po pojedinim prioritetnim područjima su:</w:t>
      </w:r>
    </w:p>
    <w:p w14:paraId="12321606" w14:textId="77777777" w:rsidR="00F92CD2" w:rsidRPr="00243A76" w:rsidRDefault="00F92CD2" w:rsidP="0004409B">
      <w:pPr>
        <w:spacing w:before="120" w:after="120"/>
        <w:jc w:val="both"/>
        <w:rPr>
          <w:sz w:val="22"/>
          <w:szCs w:val="22"/>
        </w:rPr>
      </w:pPr>
    </w:p>
    <w:p w14:paraId="26838E11" w14:textId="2BEAFCD2" w:rsidR="0004409B" w:rsidRPr="00243A76" w:rsidRDefault="0004409B" w:rsidP="008415BC">
      <w:pPr>
        <w:spacing w:before="120" w:after="120"/>
        <w:ind w:left="1416" w:firstLine="708"/>
        <w:jc w:val="both"/>
        <w:rPr>
          <w:sz w:val="22"/>
          <w:szCs w:val="22"/>
          <w:u w:val="single"/>
        </w:rPr>
      </w:pPr>
      <w:r w:rsidRPr="00243A76">
        <w:rPr>
          <w:sz w:val="22"/>
          <w:szCs w:val="22"/>
          <w:u w:val="single"/>
        </w:rPr>
        <w:t xml:space="preserve">Najmanji iznos </w:t>
      </w:r>
      <w:r w:rsidRPr="00243A76">
        <w:rPr>
          <w:sz w:val="22"/>
          <w:szCs w:val="22"/>
          <w:u w:val="single"/>
        </w:rPr>
        <w:tab/>
      </w:r>
      <w:r w:rsidRPr="00243A76">
        <w:rPr>
          <w:sz w:val="22"/>
          <w:szCs w:val="22"/>
          <w:u w:val="single"/>
        </w:rPr>
        <w:tab/>
      </w:r>
      <w:r w:rsidR="008415BC">
        <w:rPr>
          <w:sz w:val="22"/>
          <w:szCs w:val="22"/>
          <w:u w:val="single"/>
        </w:rPr>
        <w:t>___________</w:t>
      </w:r>
      <w:r w:rsidR="004045AE">
        <w:rPr>
          <w:sz w:val="22"/>
          <w:szCs w:val="22"/>
          <w:u w:val="single"/>
        </w:rPr>
        <w:t>___________</w:t>
      </w:r>
      <w:r w:rsidR="008415BC">
        <w:rPr>
          <w:sz w:val="22"/>
          <w:szCs w:val="22"/>
          <w:u w:val="single"/>
        </w:rPr>
        <w:t>_________</w:t>
      </w:r>
      <w:r w:rsidRPr="00243A76">
        <w:rPr>
          <w:sz w:val="22"/>
          <w:szCs w:val="22"/>
          <w:u w:val="single"/>
        </w:rPr>
        <w:t>Najveći iznos</w:t>
      </w:r>
    </w:p>
    <w:p w14:paraId="0540B5C7" w14:textId="4CEC5D84" w:rsidR="00443BC2" w:rsidRPr="00243A76" w:rsidRDefault="00F92CD2" w:rsidP="00443BC2">
      <w:pPr>
        <w:jc w:val="both"/>
        <w:rPr>
          <w:sz w:val="22"/>
          <w:szCs w:val="22"/>
        </w:rPr>
      </w:pPr>
      <w:r w:rsidRPr="00243A76">
        <w:rPr>
          <w:sz w:val="22"/>
          <w:szCs w:val="22"/>
        </w:rPr>
        <w:t xml:space="preserve">Prioritetno područje </w:t>
      </w:r>
      <w:r w:rsidR="009C5253">
        <w:rPr>
          <w:sz w:val="22"/>
          <w:szCs w:val="22"/>
        </w:rPr>
        <w:t>1</w:t>
      </w:r>
      <w:r w:rsidR="0004409B" w:rsidRPr="00243A76">
        <w:rPr>
          <w:sz w:val="22"/>
          <w:szCs w:val="22"/>
        </w:rPr>
        <w:t xml:space="preserve">: </w:t>
      </w:r>
      <w:r w:rsidR="0004409B" w:rsidRPr="00243A76">
        <w:rPr>
          <w:sz w:val="22"/>
          <w:szCs w:val="22"/>
        </w:rPr>
        <w:tab/>
      </w:r>
      <w:r w:rsidR="008415BC">
        <w:rPr>
          <w:sz w:val="22"/>
          <w:szCs w:val="22"/>
        </w:rPr>
        <w:t>1</w:t>
      </w:r>
      <w:r w:rsidR="004045AE">
        <w:rPr>
          <w:sz w:val="22"/>
          <w:szCs w:val="22"/>
        </w:rPr>
        <w:t>4</w:t>
      </w:r>
      <w:r w:rsidR="008415BC">
        <w:rPr>
          <w:sz w:val="22"/>
          <w:szCs w:val="22"/>
        </w:rPr>
        <w:t xml:space="preserve">0,00 </w:t>
      </w:r>
      <w:r w:rsidR="00150A58">
        <w:rPr>
          <w:sz w:val="22"/>
          <w:szCs w:val="22"/>
        </w:rPr>
        <w:t>EUR</w:t>
      </w:r>
      <w:r w:rsidR="0004409B" w:rsidRPr="00243A76">
        <w:rPr>
          <w:sz w:val="22"/>
          <w:szCs w:val="22"/>
        </w:rPr>
        <w:tab/>
      </w:r>
      <w:r w:rsidR="0004409B" w:rsidRPr="00243A76">
        <w:rPr>
          <w:sz w:val="22"/>
          <w:szCs w:val="22"/>
        </w:rPr>
        <w:tab/>
      </w:r>
      <w:r w:rsidR="0004409B" w:rsidRPr="00243A76">
        <w:rPr>
          <w:sz w:val="22"/>
          <w:szCs w:val="22"/>
        </w:rPr>
        <w:tab/>
      </w:r>
      <w:r w:rsidR="008415BC">
        <w:rPr>
          <w:sz w:val="22"/>
          <w:szCs w:val="22"/>
        </w:rPr>
        <w:tab/>
      </w:r>
      <w:r w:rsidR="00150A58">
        <w:rPr>
          <w:sz w:val="22"/>
          <w:szCs w:val="22"/>
        </w:rPr>
        <w:tab/>
      </w:r>
      <w:r w:rsidR="00150A58">
        <w:rPr>
          <w:sz w:val="22"/>
          <w:szCs w:val="22"/>
        </w:rPr>
        <w:tab/>
      </w:r>
      <w:r w:rsidR="00150A58">
        <w:rPr>
          <w:sz w:val="22"/>
          <w:szCs w:val="22"/>
        </w:rPr>
        <w:tab/>
      </w:r>
      <w:r w:rsidR="008415BC">
        <w:rPr>
          <w:sz w:val="22"/>
          <w:szCs w:val="22"/>
        </w:rPr>
        <w:t>2.</w:t>
      </w:r>
      <w:r w:rsidR="009C5253">
        <w:rPr>
          <w:sz w:val="22"/>
          <w:szCs w:val="22"/>
        </w:rPr>
        <w:t>5</w:t>
      </w:r>
      <w:r w:rsidR="008415BC">
        <w:rPr>
          <w:sz w:val="22"/>
          <w:szCs w:val="22"/>
        </w:rPr>
        <w:t xml:space="preserve">00,00 </w:t>
      </w:r>
      <w:r w:rsidR="00150A58">
        <w:rPr>
          <w:sz w:val="22"/>
          <w:szCs w:val="22"/>
        </w:rPr>
        <w:t>EUR</w:t>
      </w:r>
      <w:r w:rsidR="0004409B" w:rsidRPr="00243A76">
        <w:rPr>
          <w:sz w:val="22"/>
          <w:szCs w:val="22"/>
        </w:rPr>
        <w:t xml:space="preserve"> </w:t>
      </w:r>
    </w:p>
    <w:p w14:paraId="1E8A57EE" w14:textId="64E9279A" w:rsidR="007F2958" w:rsidRPr="00243A76" w:rsidRDefault="007F2958" w:rsidP="00443BC2">
      <w:pPr>
        <w:jc w:val="both"/>
        <w:rPr>
          <w:sz w:val="22"/>
          <w:szCs w:val="22"/>
        </w:rPr>
      </w:pPr>
      <w:r w:rsidRPr="00243A76">
        <w:rPr>
          <w:sz w:val="22"/>
          <w:szCs w:val="22"/>
        </w:rPr>
        <w:t>Prioritet</w:t>
      </w:r>
      <w:r w:rsidR="00805545">
        <w:rPr>
          <w:sz w:val="22"/>
          <w:szCs w:val="22"/>
        </w:rPr>
        <w:t xml:space="preserve">no područje </w:t>
      </w:r>
      <w:r w:rsidR="009C5253">
        <w:rPr>
          <w:sz w:val="22"/>
          <w:szCs w:val="22"/>
        </w:rPr>
        <w:t>2</w:t>
      </w:r>
      <w:r w:rsidR="00805545">
        <w:rPr>
          <w:sz w:val="22"/>
          <w:szCs w:val="22"/>
        </w:rPr>
        <w:t>:</w:t>
      </w:r>
      <w:r w:rsidR="00805545">
        <w:rPr>
          <w:sz w:val="22"/>
          <w:szCs w:val="22"/>
        </w:rPr>
        <w:tab/>
      </w:r>
      <w:r w:rsidR="008415BC">
        <w:rPr>
          <w:sz w:val="22"/>
          <w:szCs w:val="22"/>
        </w:rPr>
        <w:t>1</w:t>
      </w:r>
      <w:r w:rsidR="004045AE">
        <w:rPr>
          <w:sz w:val="22"/>
          <w:szCs w:val="22"/>
        </w:rPr>
        <w:t>4</w:t>
      </w:r>
      <w:r w:rsidR="008415BC">
        <w:rPr>
          <w:sz w:val="22"/>
          <w:szCs w:val="22"/>
        </w:rPr>
        <w:t xml:space="preserve">0,00 </w:t>
      </w:r>
      <w:r w:rsidR="00150A58">
        <w:rPr>
          <w:sz w:val="22"/>
          <w:szCs w:val="22"/>
        </w:rPr>
        <w:t>EUR</w:t>
      </w:r>
      <w:r w:rsidR="00805545">
        <w:rPr>
          <w:sz w:val="22"/>
          <w:szCs w:val="22"/>
        </w:rPr>
        <w:tab/>
      </w:r>
      <w:r w:rsidR="00805545">
        <w:rPr>
          <w:sz w:val="22"/>
          <w:szCs w:val="22"/>
        </w:rPr>
        <w:tab/>
      </w:r>
      <w:r w:rsidR="00805545">
        <w:rPr>
          <w:sz w:val="22"/>
          <w:szCs w:val="22"/>
        </w:rPr>
        <w:tab/>
        <w:t xml:space="preserve">  </w:t>
      </w:r>
      <w:r w:rsidR="008415BC">
        <w:rPr>
          <w:sz w:val="22"/>
          <w:szCs w:val="22"/>
        </w:rPr>
        <w:tab/>
        <w:t xml:space="preserve">   </w:t>
      </w:r>
      <w:r w:rsidR="00150A58">
        <w:rPr>
          <w:sz w:val="22"/>
          <w:szCs w:val="22"/>
        </w:rPr>
        <w:tab/>
      </w:r>
      <w:r w:rsidR="00150A58">
        <w:rPr>
          <w:sz w:val="22"/>
          <w:szCs w:val="22"/>
        </w:rPr>
        <w:tab/>
      </w:r>
      <w:r w:rsidR="00150A58">
        <w:rPr>
          <w:sz w:val="22"/>
          <w:szCs w:val="22"/>
        </w:rPr>
        <w:tab/>
        <w:t xml:space="preserve">   </w:t>
      </w:r>
      <w:r w:rsidR="008415BC">
        <w:rPr>
          <w:sz w:val="22"/>
          <w:szCs w:val="22"/>
        </w:rPr>
        <w:t xml:space="preserve">670,00 </w:t>
      </w:r>
      <w:r w:rsidR="00150A58">
        <w:rPr>
          <w:sz w:val="22"/>
          <w:szCs w:val="22"/>
        </w:rPr>
        <w:t>EUR.</w:t>
      </w:r>
    </w:p>
    <w:p w14:paraId="3C5C07A0" w14:textId="77777777" w:rsidR="00443BC2" w:rsidRPr="00243A76" w:rsidRDefault="00443BC2" w:rsidP="0004409B">
      <w:pPr>
        <w:spacing w:before="120" w:after="120"/>
        <w:jc w:val="both"/>
        <w:rPr>
          <w:sz w:val="22"/>
          <w:szCs w:val="22"/>
        </w:rPr>
      </w:pPr>
    </w:p>
    <w:p w14:paraId="319D4783" w14:textId="18E46B81" w:rsidR="0004409B" w:rsidRPr="00243A76" w:rsidRDefault="0004409B" w:rsidP="0004409B">
      <w:pPr>
        <w:spacing w:before="120" w:after="120"/>
        <w:jc w:val="both"/>
        <w:rPr>
          <w:sz w:val="22"/>
          <w:szCs w:val="22"/>
        </w:rPr>
      </w:pPr>
      <w:r w:rsidRPr="00243A76">
        <w:rPr>
          <w:sz w:val="22"/>
          <w:szCs w:val="22"/>
        </w:rPr>
        <w:t xml:space="preserve">(5) Rok za dostavu prijave na natječaj </w:t>
      </w:r>
      <w:r w:rsidR="003137F2" w:rsidRPr="004045AE">
        <w:rPr>
          <w:sz w:val="22"/>
          <w:szCs w:val="22"/>
        </w:rPr>
        <w:t xml:space="preserve">je </w:t>
      </w:r>
      <w:r w:rsidR="004045AE" w:rsidRPr="004045AE">
        <w:rPr>
          <w:b/>
          <w:bCs/>
          <w:sz w:val="22"/>
          <w:szCs w:val="22"/>
        </w:rPr>
        <w:t>1</w:t>
      </w:r>
      <w:r w:rsidR="009C5253">
        <w:rPr>
          <w:b/>
          <w:bCs/>
          <w:sz w:val="22"/>
          <w:szCs w:val="22"/>
        </w:rPr>
        <w:t>0</w:t>
      </w:r>
      <w:r w:rsidR="0062364B" w:rsidRPr="004045AE">
        <w:rPr>
          <w:b/>
          <w:bCs/>
          <w:sz w:val="22"/>
          <w:szCs w:val="22"/>
        </w:rPr>
        <w:t>.</w:t>
      </w:r>
      <w:r w:rsidR="00443BC2" w:rsidRPr="004045AE">
        <w:rPr>
          <w:b/>
          <w:bCs/>
          <w:sz w:val="22"/>
          <w:szCs w:val="22"/>
        </w:rPr>
        <w:t xml:space="preserve"> </w:t>
      </w:r>
      <w:r w:rsidR="00F92CD2" w:rsidRPr="004045AE">
        <w:rPr>
          <w:b/>
          <w:bCs/>
          <w:sz w:val="22"/>
          <w:szCs w:val="22"/>
        </w:rPr>
        <w:t>ožujka</w:t>
      </w:r>
      <w:r w:rsidRPr="004045AE">
        <w:rPr>
          <w:b/>
          <w:bCs/>
          <w:sz w:val="22"/>
          <w:szCs w:val="22"/>
        </w:rPr>
        <w:t xml:space="preserve"> </w:t>
      </w:r>
      <w:r w:rsidR="0082105E">
        <w:rPr>
          <w:b/>
          <w:bCs/>
          <w:sz w:val="22"/>
          <w:szCs w:val="22"/>
        </w:rPr>
        <w:t>2025</w:t>
      </w:r>
      <w:r w:rsidRPr="004045AE">
        <w:rPr>
          <w:b/>
          <w:bCs/>
          <w:sz w:val="22"/>
          <w:szCs w:val="22"/>
        </w:rPr>
        <w:t>. godine u 12:00 sati</w:t>
      </w:r>
      <w:r w:rsidRPr="00243A76">
        <w:rPr>
          <w:sz w:val="22"/>
          <w:szCs w:val="22"/>
        </w:rPr>
        <w:t xml:space="preserve"> bez obzira</w:t>
      </w:r>
      <w:r w:rsidR="00443BC2" w:rsidRPr="00243A76">
        <w:rPr>
          <w:sz w:val="22"/>
          <w:szCs w:val="22"/>
        </w:rPr>
        <w:t xml:space="preserve"> na način </w:t>
      </w:r>
      <w:r w:rsidRPr="00243A76">
        <w:rPr>
          <w:sz w:val="22"/>
          <w:szCs w:val="22"/>
        </w:rPr>
        <w:t>dostave.</w:t>
      </w:r>
    </w:p>
    <w:p w14:paraId="79CD43E1" w14:textId="0E7925FA" w:rsidR="000921DC" w:rsidRPr="00243A76" w:rsidRDefault="000921DC" w:rsidP="000921DC">
      <w:pPr>
        <w:spacing w:before="120" w:after="120"/>
        <w:jc w:val="both"/>
        <w:rPr>
          <w:sz w:val="22"/>
          <w:szCs w:val="22"/>
        </w:rPr>
      </w:pPr>
      <w:r w:rsidRPr="00243A76">
        <w:rPr>
          <w:sz w:val="22"/>
          <w:szCs w:val="22"/>
        </w:rPr>
        <w:t xml:space="preserve">(6) Svaka udruga može prijaviti i ugovoriti najviše </w:t>
      </w:r>
      <w:r w:rsidR="002077D2" w:rsidRPr="00243A76">
        <w:rPr>
          <w:sz w:val="22"/>
          <w:szCs w:val="22"/>
        </w:rPr>
        <w:t>dva</w:t>
      </w:r>
      <w:r w:rsidRPr="00243A76">
        <w:rPr>
          <w:sz w:val="22"/>
          <w:szCs w:val="22"/>
        </w:rPr>
        <w:t xml:space="preserve"> programa/projekta na jedno ili više prioritetnih područja Javnog poziva na razdoblje provedbe </w:t>
      </w:r>
      <w:r w:rsidR="00805545">
        <w:rPr>
          <w:sz w:val="22"/>
          <w:szCs w:val="22"/>
        </w:rPr>
        <w:t>od 1.1.</w:t>
      </w:r>
      <w:r w:rsidR="0082105E">
        <w:rPr>
          <w:sz w:val="22"/>
          <w:szCs w:val="22"/>
        </w:rPr>
        <w:t>2025</w:t>
      </w:r>
      <w:r w:rsidR="0062364B" w:rsidRPr="00243A76">
        <w:rPr>
          <w:sz w:val="22"/>
          <w:szCs w:val="22"/>
        </w:rPr>
        <w:t xml:space="preserve">. </w:t>
      </w:r>
      <w:r w:rsidR="00805545">
        <w:rPr>
          <w:sz w:val="22"/>
          <w:szCs w:val="22"/>
        </w:rPr>
        <w:t>do 31.12.</w:t>
      </w:r>
      <w:r w:rsidR="0082105E">
        <w:rPr>
          <w:sz w:val="22"/>
          <w:szCs w:val="22"/>
        </w:rPr>
        <w:t>2025</w:t>
      </w:r>
      <w:r w:rsidRPr="00243A76">
        <w:rPr>
          <w:sz w:val="22"/>
          <w:szCs w:val="22"/>
        </w:rPr>
        <w:t>. godine.</w:t>
      </w:r>
    </w:p>
    <w:p w14:paraId="52B20007" w14:textId="77777777" w:rsidR="000921DC" w:rsidRPr="00243A76" w:rsidRDefault="000921DC" w:rsidP="000921DC">
      <w:pPr>
        <w:spacing w:before="120" w:after="120"/>
        <w:jc w:val="both"/>
        <w:rPr>
          <w:sz w:val="22"/>
          <w:szCs w:val="22"/>
        </w:rPr>
      </w:pPr>
      <w:r w:rsidRPr="00243A76">
        <w:rPr>
          <w:sz w:val="22"/>
          <w:szCs w:val="22"/>
        </w:rPr>
        <w:t>Prijavu programa/projekta na Javni poziv može podnijeti udruga koja je programski usmjerena na rad iz prioritetnih područja što je razvidno iz ciljeva i popisa djelatnosti u statutu udruge te ispunjava sve ostale uvjete za prijavu navedene u Uputama za prijavitelje.</w:t>
      </w:r>
    </w:p>
    <w:p w14:paraId="11B7FEF6" w14:textId="56EE24ED" w:rsidR="000921DC" w:rsidRPr="00243A76" w:rsidRDefault="000921DC" w:rsidP="000921DC">
      <w:pPr>
        <w:spacing w:before="120" w:after="120"/>
        <w:jc w:val="both"/>
        <w:rPr>
          <w:sz w:val="22"/>
          <w:szCs w:val="22"/>
        </w:rPr>
      </w:pPr>
      <w:r w:rsidRPr="00243A76">
        <w:rPr>
          <w:sz w:val="22"/>
          <w:szCs w:val="22"/>
        </w:rPr>
        <w:lastRenderedPageBreak/>
        <w:t xml:space="preserve"> (7) Tko nema pravo prijave na Javni poziv detaljno je opisano u Uputama za prijavitelje na Javni poziv za financiranje programa i projekata udruga koji su od interes</w:t>
      </w:r>
      <w:r w:rsidR="00805545">
        <w:rPr>
          <w:sz w:val="22"/>
          <w:szCs w:val="22"/>
        </w:rPr>
        <w:t xml:space="preserve">a za Općinu Gornja Rijeka u </w:t>
      </w:r>
      <w:r w:rsidR="0082105E">
        <w:rPr>
          <w:sz w:val="22"/>
          <w:szCs w:val="22"/>
        </w:rPr>
        <w:t>2025</w:t>
      </w:r>
      <w:r w:rsidRPr="00243A76">
        <w:rPr>
          <w:sz w:val="22"/>
          <w:szCs w:val="22"/>
        </w:rPr>
        <w:t xml:space="preserve">. godini </w:t>
      </w:r>
    </w:p>
    <w:p w14:paraId="5ABCE4DA" w14:textId="77777777" w:rsidR="000921DC" w:rsidRPr="00243A76" w:rsidRDefault="000921DC" w:rsidP="000921DC">
      <w:pPr>
        <w:spacing w:before="120" w:after="120"/>
        <w:jc w:val="both"/>
        <w:rPr>
          <w:sz w:val="22"/>
          <w:szCs w:val="22"/>
        </w:rPr>
      </w:pPr>
      <w:r w:rsidRPr="00243A76">
        <w:rPr>
          <w:sz w:val="22"/>
          <w:szCs w:val="22"/>
        </w:rPr>
        <w:t xml:space="preserve">(8) Prijedlozi programa/projekata dostavljaju se isključivo na propisanim obrascima, koji su zajedno s Uputama za prijavitelje, dostupni na mrežnim stranicama Općine Gornja Rijeka, www. gornja-rijeka.hr </w:t>
      </w:r>
    </w:p>
    <w:p w14:paraId="1BA475F6" w14:textId="77777777" w:rsidR="000921DC" w:rsidRPr="00243A76" w:rsidRDefault="000921DC" w:rsidP="000921DC">
      <w:pPr>
        <w:spacing w:before="120" w:after="120"/>
        <w:jc w:val="both"/>
        <w:rPr>
          <w:sz w:val="22"/>
          <w:szCs w:val="22"/>
        </w:rPr>
      </w:pPr>
      <w:r w:rsidRPr="00243A76">
        <w:rPr>
          <w:sz w:val="22"/>
          <w:szCs w:val="22"/>
        </w:rPr>
        <w:t xml:space="preserve">Natječajnu dokumentaciju treba poslati u tiskanom obliku. Izvornik prijave se šalje preporučeno poštom, putem dostavljača ili osobno (predaja u prijemnom uredu). Prijava sadržava obvezne obrasce vlastoručno potpisane od strane voditelja projekta/programa i osobe ovlaštene za zastupanje, i ovjerene službenim pečatom organizacije. </w:t>
      </w:r>
    </w:p>
    <w:p w14:paraId="0F4E0E06" w14:textId="77777777" w:rsidR="000921DC" w:rsidRPr="00243A76" w:rsidRDefault="000921DC" w:rsidP="000921DC">
      <w:pPr>
        <w:spacing w:before="120" w:after="120"/>
        <w:jc w:val="both"/>
        <w:rPr>
          <w:sz w:val="22"/>
          <w:szCs w:val="22"/>
        </w:rPr>
      </w:pPr>
      <w:r w:rsidRPr="00243A76">
        <w:rPr>
          <w:sz w:val="22"/>
          <w:szCs w:val="22"/>
        </w:rPr>
        <w:t>Prijave se šalju na sljedeću adresu:</w:t>
      </w:r>
    </w:p>
    <w:p w14:paraId="407CC3BD" w14:textId="77777777" w:rsidR="000921DC" w:rsidRPr="00243A76" w:rsidRDefault="000921DC" w:rsidP="000921DC">
      <w:pPr>
        <w:jc w:val="both"/>
        <w:rPr>
          <w:sz w:val="22"/>
          <w:szCs w:val="22"/>
        </w:rPr>
      </w:pPr>
    </w:p>
    <w:tbl>
      <w:tblPr>
        <w:tblStyle w:val="Reetkatablice"/>
        <w:tblW w:w="0" w:type="auto"/>
        <w:tblInd w:w="959" w:type="dxa"/>
        <w:tblLook w:val="04A0" w:firstRow="1" w:lastRow="0" w:firstColumn="1" w:lastColumn="0" w:noHBand="0" w:noVBand="1"/>
      </w:tblPr>
      <w:tblGrid>
        <w:gridCol w:w="7654"/>
      </w:tblGrid>
      <w:tr w:rsidR="000921DC" w:rsidRPr="00243A76" w14:paraId="1B566EC6" w14:textId="77777777" w:rsidTr="00B539D7">
        <w:tc>
          <w:tcPr>
            <w:tcW w:w="7654" w:type="dxa"/>
          </w:tcPr>
          <w:p w14:paraId="0D6DEF0C" w14:textId="77777777" w:rsidR="000921DC" w:rsidRPr="00243A76" w:rsidRDefault="000921DC" w:rsidP="000921DC">
            <w:pPr>
              <w:jc w:val="center"/>
              <w:rPr>
                <w:sz w:val="22"/>
                <w:szCs w:val="22"/>
              </w:rPr>
            </w:pPr>
          </w:p>
          <w:p w14:paraId="4D785A7A" w14:textId="77777777" w:rsidR="000921DC" w:rsidRPr="00243A76" w:rsidRDefault="000921DC" w:rsidP="000921DC">
            <w:pPr>
              <w:jc w:val="center"/>
              <w:rPr>
                <w:sz w:val="22"/>
                <w:szCs w:val="22"/>
              </w:rPr>
            </w:pPr>
            <w:r w:rsidRPr="00243A76">
              <w:rPr>
                <w:sz w:val="22"/>
                <w:szCs w:val="22"/>
              </w:rPr>
              <w:t>Općina Gornja Rijeka</w:t>
            </w:r>
          </w:p>
          <w:p w14:paraId="1D33E03A" w14:textId="77777777" w:rsidR="000921DC" w:rsidRPr="00243A76" w:rsidRDefault="000921DC" w:rsidP="000921DC">
            <w:pPr>
              <w:jc w:val="center"/>
              <w:rPr>
                <w:b/>
                <w:sz w:val="22"/>
                <w:szCs w:val="22"/>
              </w:rPr>
            </w:pPr>
            <w:r w:rsidRPr="00243A76">
              <w:rPr>
                <w:b/>
                <w:sz w:val="22"/>
                <w:szCs w:val="22"/>
              </w:rPr>
              <w:t>Poziv za financiranje programa i projekata</w:t>
            </w:r>
          </w:p>
          <w:p w14:paraId="6A2DC5BE" w14:textId="1A241313" w:rsidR="000921DC" w:rsidRPr="00243A76" w:rsidRDefault="000921DC" w:rsidP="000921DC">
            <w:pPr>
              <w:jc w:val="center"/>
              <w:rPr>
                <w:b/>
                <w:sz w:val="22"/>
                <w:szCs w:val="22"/>
              </w:rPr>
            </w:pPr>
            <w:r w:rsidRPr="00243A76">
              <w:rPr>
                <w:b/>
                <w:sz w:val="22"/>
                <w:szCs w:val="22"/>
              </w:rPr>
              <w:t>Udruga koji su od interes</w:t>
            </w:r>
            <w:r w:rsidR="00805545">
              <w:rPr>
                <w:b/>
                <w:sz w:val="22"/>
                <w:szCs w:val="22"/>
              </w:rPr>
              <w:t xml:space="preserve">a za Općinu Gornja Rijeka u </w:t>
            </w:r>
            <w:r w:rsidR="0082105E">
              <w:rPr>
                <w:b/>
                <w:sz w:val="22"/>
                <w:szCs w:val="22"/>
              </w:rPr>
              <w:t>2025</w:t>
            </w:r>
            <w:r w:rsidRPr="00243A76">
              <w:rPr>
                <w:b/>
                <w:sz w:val="22"/>
                <w:szCs w:val="22"/>
              </w:rPr>
              <w:t>. godini</w:t>
            </w:r>
          </w:p>
          <w:p w14:paraId="7907FE75" w14:textId="77777777" w:rsidR="000921DC" w:rsidRPr="00243A76" w:rsidRDefault="000921DC" w:rsidP="000921DC">
            <w:pPr>
              <w:jc w:val="center"/>
              <w:rPr>
                <w:sz w:val="22"/>
                <w:szCs w:val="22"/>
              </w:rPr>
            </w:pPr>
            <w:r w:rsidRPr="00243A76">
              <w:rPr>
                <w:sz w:val="22"/>
                <w:szCs w:val="22"/>
              </w:rPr>
              <w:t>Trg Sidonije Rubido Erdody 3</w:t>
            </w:r>
          </w:p>
          <w:p w14:paraId="42B9D90C" w14:textId="77777777" w:rsidR="000921DC" w:rsidRPr="00243A76" w:rsidRDefault="000921DC" w:rsidP="000921DC">
            <w:pPr>
              <w:jc w:val="center"/>
              <w:rPr>
                <w:sz w:val="22"/>
                <w:szCs w:val="22"/>
              </w:rPr>
            </w:pPr>
            <w:r w:rsidRPr="00243A76">
              <w:rPr>
                <w:sz w:val="22"/>
                <w:szCs w:val="22"/>
              </w:rPr>
              <w:t>48268 Gornja Rijeka</w:t>
            </w:r>
          </w:p>
          <w:p w14:paraId="6EC875A7" w14:textId="77777777" w:rsidR="000921DC" w:rsidRPr="00243A76" w:rsidRDefault="000921DC" w:rsidP="000921DC">
            <w:pPr>
              <w:jc w:val="center"/>
              <w:rPr>
                <w:sz w:val="22"/>
                <w:szCs w:val="22"/>
              </w:rPr>
            </w:pPr>
            <w:r w:rsidRPr="00243A76">
              <w:rPr>
                <w:sz w:val="22"/>
                <w:szCs w:val="22"/>
              </w:rPr>
              <w:t>- ne otvarati -</w:t>
            </w:r>
          </w:p>
        </w:tc>
      </w:tr>
    </w:tbl>
    <w:p w14:paraId="5DE45302" w14:textId="77777777" w:rsidR="00973F43" w:rsidRPr="00243A76" w:rsidRDefault="00973F43" w:rsidP="000921DC">
      <w:pPr>
        <w:spacing w:before="120" w:after="120"/>
        <w:jc w:val="both"/>
        <w:rPr>
          <w:sz w:val="22"/>
          <w:szCs w:val="22"/>
        </w:rPr>
      </w:pPr>
    </w:p>
    <w:p w14:paraId="1B514C98" w14:textId="146A3BD6" w:rsidR="000921DC" w:rsidRPr="00243A76" w:rsidRDefault="000921DC" w:rsidP="000921DC">
      <w:pPr>
        <w:spacing w:before="120" w:after="120"/>
        <w:jc w:val="both"/>
        <w:rPr>
          <w:sz w:val="22"/>
          <w:szCs w:val="22"/>
        </w:rPr>
      </w:pPr>
      <w:r w:rsidRPr="00243A76">
        <w:rPr>
          <w:sz w:val="22"/>
          <w:szCs w:val="22"/>
        </w:rPr>
        <w:t>Postupak zaprimanja, otvaranja i pregleda dostavljenih prijava, procjena prijava, dostava dodatne dokumentacije, ugovaranje, donošenje odluke o dodjeli financijskih sredstava, podnošenje prigovora, postupanje s dokumentacijom detaljno su opisani u Uputama za prijavitelje na Javni poziv za financiranje programa i projekata udruga koji su od interes</w:t>
      </w:r>
      <w:r w:rsidR="00805545">
        <w:rPr>
          <w:sz w:val="22"/>
          <w:szCs w:val="22"/>
        </w:rPr>
        <w:t xml:space="preserve">a za Općinu Gornja Rijeka u </w:t>
      </w:r>
      <w:r w:rsidR="0082105E">
        <w:rPr>
          <w:sz w:val="22"/>
          <w:szCs w:val="22"/>
        </w:rPr>
        <w:t>2025</w:t>
      </w:r>
      <w:r w:rsidRPr="00243A76">
        <w:rPr>
          <w:sz w:val="22"/>
          <w:szCs w:val="22"/>
        </w:rPr>
        <w:t>. godini.</w:t>
      </w:r>
    </w:p>
    <w:p w14:paraId="18F42708" w14:textId="77777777" w:rsidR="000921DC" w:rsidRPr="00243A76" w:rsidRDefault="000921DC" w:rsidP="000921DC">
      <w:pPr>
        <w:spacing w:before="120" w:after="120"/>
        <w:jc w:val="both"/>
        <w:rPr>
          <w:sz w:val="22"/>
          <w:szCs w:val="22"/>
        </w:rPr>
      </w:pPr>
      <w:r w:rsidRPr="00243A76">
        <w:rPr>
          <w:sz w:val="22"/>
          <w:szCs w:val="22"/>
        </w:rPr>
        <w:t>Razmatrat će se samo programi/projekti koji su pravodobno prijavljeni te koji u cijelosti zadovoljavaju propisane uvjete Javnog natječaja.</w:t>
      </w:r>
    </w:p>
    <w:p w14:paraId="698A2024" w14:textId="1937DDE6" w:rsidR="00017965" w:rsidRDefault="000921DC" w:rsidP="00017965">
      <w:pPr>
        <w:spacing w:before="120" w:after="120"/>
        <w:jc w:val="both"/>
        <w:rPr>
          <w:noProof/>
          <w:sz w:val="22"/>
          <w:szCs w:val="22"/>
        </w:rPr>
      </w:pPr>
      <w:r w:rsidRPr="00243A76">
        <w:rPr>
          <w:sz w:val="22"/>
          <w:szCs w:val="22"/>
        </w:rPr>
        <w:t xml:space="preserve">(9) Sva pitanja vezana uz natječaj mogu se postaviti isključivo elektroničkim putem, slanjem upita na sljedeću adresu: </w:t>
      </w:r>
      <w:hyperlink r:id="rId8" w:history="1">
        <w:r w:rsidR="00973F43" w:rsidRPr="00243A76">
          <w:rPr>
            <w:rStyle w:val="Hiperveza"/>
            <w:sz w:val="22"/>
            <w:szCs w:val="22"/>
          </w:rPr>
          <w:t>procelnik@gornja-rijeka.hr</w:t>
        </w:r>
      </w:hyperlink>
      <w:r w:rsidR="00973F43" w:rsidRPr="00243A76">
        <w:rPr>
          <w:sz w:val="22"/>
          <w:szCs w:val="22"/>
        </w:rPr>
        <w:t xml:space="preserve"> </w:t>
      </w:r>
      <w:r w:rsidRPr="00243A76">
        <w:rPr>
          <w:sz w:val="22"/>
          <w:szCs w:val="22"/>
        </w:rPr>
        <w:t xml:space="preserve"> , i to najkasnije 15 dana prije isteka natječaja sukladno Uputama za prijavitelje na Javni poziv </w:t>
      </w:r>
      <w:r w:rsidR="00973F43" w:rsidRPr="00243A76">
        <w:rPr>
          <w:sz w:val="22"/>
          <w:szCs w:val="22"/>
        </w:rPr>
        <w:t>za financiranje programa i projekata udruga koji su od interes</w:t>
      </w:r>
      <w:r w:rsidR="00805545">
        <w:rPr>
          <w:sz w:val="22"/>
          <w:szCs w:val="22"/>
        </w:rPr>
        <w:t xml:space="preserve">a za Općinu Gornja Rijeka u </w:t>
      </w:r>
      <w:r w:rsidR="0082105E">
        <w:rPr>
          <w:sz w:val="22"/>
          <w:szCs w:val="22"/>
        </w:rPr>
        <w:t>2025</w:t>
      </w:r>
      <w:r w:rsidR="00973F43" w:rsidRPr="00243A76">
        <w:rPr>
          <w:sz w:val="22"/>
          <w:szCs w:val="22"/>
        </w:rPr>
        <w:t>. godini.</w:t>
      </w:r>
    </w:p>
    <w:p w14:paraId="72FFF4CB" w14:textId="77777777" w:rsidR="00243A76" w:rsidRPr="00243A76" w:rsidRDefault="00243A76" w:rsidP="00017965">
      <w:pPr>
        <w:spacing w:before="120" w:after="120"/>
        <w:jc w:val="both"/>
        <w:rPr>
          <w:noProof/>
          <w:sz w:val="22"/>
          <w:szCs w:val="22"/>
        </w:rPr>
      </w:pPr>
    </w:p>
    <w:p w14:paraId="605F0947" w14:textId="61862687" w:rsidR="0062364B" w:rsidRPr="00243A76" w:rsidRDefault="00805545" w:rsidP="0062364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KLASA: </w:t>
      </w:r>
      <w:r w:rsidR="003B109C">
        <w:rPr>
          <w:sz w:val="22"/>
          <w:szCs w:val="22"/>
        </w:rPr>
        <w:t>230-01/2</w:t>
      </w:r>
      <w:r w:rsidR="009C5253">
        <w:rPr>
          <w:sz w:val="22"/>
          <w:szCs w:val="22"/>
        </w:rPr>
        <w:t>5</w:t>
      </w:r>
      <w:r w:rsidR="003B109C">
        <w:rPr>
          <w:sz w:val="22"/>
          <w:szCs w:val="22"/>
        </w:rPr>
        <w:t>-01/0</w:t>
      </w:r>
      <w:r w:rsidR="009C5253">
        <w:rPr>
          <w:sz w:val="22"/>
          <w:szCs w:val="22"/>
        </w:rPr>
        <w:t>2</w:t>
      </w:r>
    </w:p>
    <w:p w14:paraId="38F3DA9C" w14:textId="7F8EC2BF" w:rsidR="0062364B" w:rsidRPr="00243A76" w:rsidRDefault="00F92CD2" w:rsidP="0062364B">
      <w:pPr>
        <w:jc w:val="both"/>
        <w:rPr>
          <w:sz w:val="22"/>
          <w:szCs w:val="22"/>
        </w:rPr>
      </w:pPr>
      <w:r w:rsidRPr="00243A76">
        <w:rPr>
          <w:sz w:val="22"/>
          <w:szCs w:val="22"/>
        </w:rPr>
        <w:t>URBROJ: 2</w:t>
      </w:r>
      <w:r w:rsidR="00805545">
        <w:rPr>
          <w:sz w:val="22"/>
          <w:szCs w:val="22"/>
        </w:rPr>
        <w:t>137</w:t>
      </w:r>
      <w:r w:rsidR="00E95FF3">
        <w:rPr>
          <w:sz w:val="22"/>
          <w:szCs w:val="22"/>
        </w:rPr>
        <w:t>-25-</w:t>
      </w:r>
      <w:r w:rsidR="00150A58">
        <w:rPr>
          <w:sz w:val="22"/>
          <w:szCs w:val="22"/>
        </w:rPr>
        <w:t>2</w:t>
      </w:r>
      <w:r w:rsidR="009C5253">
        <w:rPr>
          <w:sz w:val="22"/>
          <w:szCs w:val="22"/>
        </w:rPr>
        <w:t>5</w:t>
      </w:r>
      <w:r w:rsidR="00E95FF3">
        <w:rPr>
          <w:sz w:val="22"/>
          <w:szCs w:val="22"/>
        </w:rPr>
        <w:t>-</w:t>
      </w:r>
      <w:r w:rsidR="009C5253">
        <w:rPr>
          <w:sz w:val="22"/>
          <w:szCs w:val="22"/>
        </w:rPr>
        <w:t>2</w:t>
      </w:r>
    </w:p>
    <w:p w14:paraId="7E166923" w14:textId="2C9D9688" w:rsidR="0062364B" w:rsidRPr="00243A76" w:rsidRDefault="0062364B" w:rsidP="0062364B">
      <w:pPr>
        <w:jc w:val="both"/>
        <w:rPr>
          <w:sz w:val="22"/>
          <w:szCs w:val="22"/>
        </w:rPr>
      </w:pPr>
      <w:r w:rsidRPr="00243A76">
        <w:rPr>
          <w:sz w:val="22"/>
          <w:szCs w:val="22"/>
        </w:rPr>
        <w:t xml:space="preserve">Gornja Rijeka, </w:t>
      </w:r>
      <w:r w:rsidR="009C5253">
        <w:rPr>
          <w:sz w:val="22"/>
          <w:szCs w:val="22"/>
        </w:rPr>
        <w:t>6</w:t>
      </w:r>
      <w:r w:rsidR="00805545">
        <w:rPr>
          <w:sz w:val="22"/>
          <w:szCs w:val="22"/>
        </w:rPr>
        <w:t xml:space="preserve">. veljače </w:t>
      </w:r>
      <w:r w:rsidR="0082105E">
        <w:rPr>
          <w:sz w:val="22"/>
          <w:szCs w:val="22"/>
        </w:rPr>
        <w:t>2025</w:t>
      </w:r>
      <w:r w:rsidRPr="00243A76">
        <w:rPr>
          <w:sz w:val="22"/>
          <w:szCs w:val="22"/>
        </w:rPr>
        <w:t>.</w:t>
      </w:r>
    </w:p>
    <w:p w14:paraId="3CCC5515" w14:textId="77777777" w:rsidR="0062364B" w:rsidRPr="00243A76" w:rsidRDefault="0062364B" w:rsidP="0062364B">
      <w:pPr>
        <w:ind w:left="3540" w:firstLine="708"/>
        <w:jc w:val="center"/>
        <w:rPr>
          <w:b/>
          <w:sz w:val="22"/>
          <w:szCs w:val="22"/>
        </w:rPr>
      </w:pPr>
    </w:p>
    <w:p w14:paraId="05E8D9BA" w14:textId="77777777" w:rsidR="0062364B" w:rsidRPr="00243A76" w:rsidRDefault="0062364B" w:rsidP="0062364B">
      <w:pPr>
        <w:ind w:left="3540" w:firstLine="708"/>
        <w:jc w:val="center"/>
        <w:rPr>
          <w:b/>
          <w:sz w:val="22"/>
          <w:szCs w:val="22"/>
        </w:rPr>
      </w:pPr>
    </w:p>
    <w:p w14:paraId="50F578E7" w14:textId="77777777" w:rsidR="0062364B" w:rsidRPr="00243A76" w:rsidRDefault="005A7A20" w:rsidP="0062364B">
      <w:pPr>
        <w:ind w:left="3540" w:firstLine="708"/>
        <w:jc w:val="center"/>
        <w:rPr>
          <w:b/>
          <w:sz w:val="22"/>
          <w:szCs w:val="22"/>
        </w:rPr>
      </w:pPr>
      <w:r w:rsidRPr="00243A76">
        <w:rPr>
          <w:b/>
          <w:sz w:val="22"/>
          <w:szCs w:val="22"/>
        </w:rPr>
        <w:t>OPĆINSKI NAČELNIK</w:t>
      </w:r>
      <w:r w:rsidR="0062364B" w:rsidRPr="00243A76">
        <w:rPr>
          <w:b/>
          <w:sz w:val="22"/>
          <w:szCs w:val="22"/>
        </w:rPr>
        <w:t>:</w:t>
      </w:r>
    </w:p>
    <w:p w14:paraId="742C28EE" w14:textId="77777777" w:rsidR="00344CD2" w:rsidRPr="00243A76" w:rsidRDefault="0062364B" w:rsidP="0062364B">
      <w:pPr>
        <w:ind w:left="3540" w:firstLine="708"/>
        <w:jc w:val="center"/>
        <w:rPr>
          <w:b/>
          <w:sz w:val="22"/>
          <w:szCs w:val="22"/>
        </w:rPr>
      </w:pPr>
      <w:r w:rsidRPr="00243A76">
        <w:rPr>
          <w:b/>
          <w:sz w:val="22"/>
          <w:szCs w:val="22"/>
        </w:rPr>
        <w:t>Darko Fištrović</w:t>
      </w:r>
      <w:r w:rsidR="005A7A20" w:rsidRPr="00243A76">
        <w:rPr>
          <w:b/>
          <w:sz w:val="22"/>
          <w:szCs w:val="22"/>
        </w:rPr>
        <w:t xml:space="preserve"> </w:t>
      </w:r>
    </w:p>
    <w:sectPr w:rsidR="00344CD2" w:rsidRPr="00243A76" w:rsidSect="00503598">
      <w:headerReference w:type="even" r:id="rId9"/>
      <w:headerReference w:type="default" r:id="rId10"/>
      <w:pgSz w:w="11906" w:h="16838"/>
      <w:pgMar w:top="709" w:right="1133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E90ED" w14:textId="77777777" w:rsidR="00276763" w:rsidRDefault="00276763">
      <w:r>
        <w:separator/>
      </w:r>
    </w:p>
  </w:endnote>
  <w:endnote w:type="continuationSeparator" w:id="0">
    <w:p w14:paraId="7D0F406F" w14:textId="77777777" w:rsidR="00276763" w:rsidRDefault="0027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charset w:val="EE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C4C2F" w14:textId="77777777" w:rsidR="00276763" w:rsidRDefault="00276763">
      <w:r>
        <w:separator/>
      </w:r>
    </w:p>
  </w:footnote>
  <w:footnote w:type="continuationSeparator" w:id="0">
    <w:p w14:paraId="6BA7A0CF" w14:textId="77777777" w:rsidR="00276763" w:rsidRDefault="00276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FC781" w14:textId="77777777" w:rsidR="00156A06" w:rsidRDefault="0029052B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B6587B7" w14:textId="77777777" w:rsidR="00156A06" w:rsidRDefault="00156A06" w:rsidP="00863AA3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C187F" w14:textId="77777777" w:rsidR="00156A06" w:rsidRDefault="0029052B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137F2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1AE4A5D1" w14:textId="77777777" w:rsidR="00156A06" w:rsidRDefault="00156A06" w:rsidP="00863AA3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E1BBE"/>
    <w:multiLevelType w:val="hybridMultilevel"/>
    <w:tmpl w:val="F9804BE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969E9"/>
    <w:multiLevelType w:val="hybridMultilevel"/>
    <w:tmpl w:val="5BE857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D5E0807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DD42B9E6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73C21"/>
    <w:multiLevelType w:val="hybridMultilevel"/>
    <w:tmpl w:val="E00480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83A15"/>
    <w:multiLevelType w:val="hybridMultilevel"/>
    <w:tmpl w:val="FC560E7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AB18C5"/>
    <w:multiLevelType w:val="hybridMultilevel"/>
    <w:tmpl w:val="DA241646"/>
    <w:lvl w:ilvl="0" w:tplc="96466E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B1218"/>
    <w:multiLevelType w:val="hybridMultilevel"/>
    <w:tmpl w:val="9224F738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3E2C1D"/>
    <w:multiLevelType w:val="hybridMultilevel"/>
    <w:tmpl w:val="362ECE9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552B7"/>
    <w:multiLevelType w:val="hybridMultilevel"/>
    <w:tmpl w:val="14F2FE8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E4351DE"/>
    <w:multiLevelType w:val="hybridMultilevel"/>
    <w:tmpl w:val="F926D5B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843007"/>
    <w:multiLevelType w:val="hybridMultilevel"/>
    <w:tmpl w:val="0BF654F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382ED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F16D0"/>
    <w:multiLevelType w:val="hybridMultilevel"/>
    <w:tmpl w:val="48FC79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D7295"/>
    <w:multiLevelType w:val="hybridMultilevel"/>
    <w:tmpl w:val="0E9AA8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628022">
    <w:abstractNumId w:val="4"/>
  </w:num>
  <w:num w:numId="2" w16cid:durableId="284236242">
    <w:abstractNumId w:val="8"/>
  </w:num>
  <w:num w:numId="3" w16cid:durableId="2070420120">
    <w:abstractNumId w:val="3"/>
  </w:num>
  <w:num w:numId="4" w16cid:durableId="1229071569">
    <w:abstractNumId w:val="7"/>
  </w:num>
  <w:num w:numId="5" w16cid:durableId="693699645">
    <w:abstractNumId w:val="11"/>
  </w:num>
  <w:num w:numId="6" w16cid:durableId="1282758858">
    <w:abstractNumId w:val="10"/>
  </w:num>
  <w:num w:numId="7" w16cid:durableId="1013607235">
    <w:abstractNumId w:val="0"/>
  </w:num>
  <w:num w:numId="8" w16cid:durableId="1313438071">
    <w:abstractNumId w:val="1"/>
  </w:num>
  <w:num w:numId="9" w16cid:durableId="1458177344">
    <w:abstractNumId w:val="9"/>
  </w:num>
  <w:num w:numId="10" w16cid:durableId="1575583285">
    <w:abstractNumId w:val="2"/>
  </w:num>
  <w:num w:numId="11" w16cid:durableId="857699289">
    <w:abstractNumId w:val="5"/>
  </w:num>
  <w:num w:numId="12" w16cid:durableId="17082201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19F"/>
    <w:rsid w:val="00017965"/>
    <w:rsid w:val="00021840"/>
    <w:rsid w:val="0004409B"/>
    <w:rsid w:val="000834BB"/>
    <w:rsid w:val="000921DC"/>
    <w:rsid w:val="00150A58"/>
    <w:rsid w:val="00156A06"/>
    <w:rsid w:val="002077D2"/>
    <w:rsid w:val="00243A76"/>
    <w:rsid w:val="00276763"/>
    <w:rsid w:val="0029052B"/>
    <w:rsid w:val="002944F1"/>
    <w:rsid w:val="002F79C5"/>
    <w:rsid w:val="003137F2"/>
    <w:rsid w:val="00344CD2"/>
    <w:rsid w:val="00357B92"/>
    <w:rsid w:val="00386E21"/>
    <w:rsid w:val="00390887"/>
    <w:rsid w:val="003B109C"/>
    <w:rsid w:val="003D53C0"/>
    <w:rsid w:val="003E4EAA"/>
    <w:rsid w:val="004045AE"/>
    <w:rsid w:val="00410611"/>
    <w:rsid w:val="00443BC2"/>
    <w:rsid w:val="0047414C"/>
    <w:rsid w:val="00503598"/>
    <w:rsid w:val="005A7A20"/>
    <w:rsid w:val="005D386B"/>
    <w:rsid w:val="00603709"/>
    <w:rsid w:val="0062364B"/>
    <w:rsid w:val="00630132"/>
    <w:rsid w:val="0066585D"/>
    <w:rsid w:val="0078394A"/>
    <w:rsid w:val="007F2958"/>
    <w:rsid w:val="00805545"/>
    <w:rsid w:val="0082105E"/>
    <w:rsid w:val="008415BC"/>
    <w:rsid w:val="00861017"/>
    <w:rsid w:val="009130C7"/>
    <w:rsid w:val="00973F43"/>
    <w:rsid w:val="00983122"/>
    <w:rsid w:val="009C5253"/>
    <w:rsid w:val="00A82BD8"/>
    <w:rsid w:val="00B8719F"/>
    <w:rsid w:val="00BC1684"/>
    <w:rsid w:val="00C643CF"/>
    <w:rsid w:val="00CB203F"/>
    <w:rsid w:val="00DC10FA"/>
    <w:rsid w:val="00E25845"/>
    <w:rsid w:val="00E26DFC"/>
    <w:rsid w:val="00E6408F"/>
    <w:rsid w:val="00E95FF3"/>
    <w:rsid w:val="00F92CD2"/>
    <w:rsid w:val="00F9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861A"/>
  <w15:docId w15:val="{3088E940-B301-4CCA-A42E-D366AAB0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B8719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871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Style">
    <w:name w:val="Default Style"/>
    <w:rsid w:val="00B8719F"/>
    <w:pPr>
      <w:suppressAutoHyphens/>
    </w:pPr>
    <w:rPr>
      <w:rFonts w:ascii="Calibri" w:eastAsia="DejaVu Sans" w:hAnsi="Calibri" w:cs="Times New Roman"/>
      <w:color w:val="00000A"/>
      <w:lang w:eastAsia="hr-HR"/>
    </w:rPr>
  </w:style>
  <w:style w:type="paragraph" w:styleId="Zaglavlje">
    <w:name w:val="header"/>
    <w:basedOn w:val="Normal"/>
    <w:link w:val="ZaglavljeChar"/>
    <w:rsid w:val="0001796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01796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Brojstranice">
    <w:name w:val="page number"/>
    <w:basedOn w:val="Zadanifontodlomka"/>
    <w:rsid w:val="00017965"/>
  </w:style>
  <w:style w:type="table" w:styleId="Reetkatablice">
    <w:name w:val="Table Grid"/>
    <w:basedOn w:val="Obinatablica"/>
    <w:uiPriority w:val="59"/>
    <w:rsid w:val="005A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8415BC"/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415BC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8415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gornja-rijek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628BB-7191-4884-BDF5-78DD2D969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Opčina Gornja Reka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zeljka.rasidovic</dc:creator>
  <cp:lastModifiedBy>Korisnik</cp:lastModifiedBy>
  <cp:revision>3</cp:revision>
  <cp:lastPrinted>2023-02-09T10:15:00Z</cp:lastPrinted>
  <dcterms:created xsi:type="dcterms:W3CDTF">2025-02-06T09:53:00Z</dcterms:created>
  <dcterms:modified xsi:type="dcterms:W3CDTF">2025-02-06T09:55:00Z</dcterms:modified>
</cp:coreProperties>
</file>